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ascii="宋体" w:hAnsi="宋体"/>
          <w:sz w:val="24"/>
        </w:rPr>
      </w:pPr>
      <w:r>
        <w:rPr>
          <w:rFonts w:hint="eastAsia" w:ascii="宋体" w:hAnsi="宋体"/>
          <w:b/>
          <w:sz w:val="32"/>
          <w:szCs w:val="32"/>
        </w:rPr>
        <w:t>全国高等教育学历证书图像信息采集补（散）拍证明</w:t>
      </w:r>
      <w:bookmarkStart w:id="0" w:name="_GoBack"/>
      <w:bookmarkEnd w:id="0"/>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334"/>
        <w:gridCol w:w="501"/>
        <w:gridCol w:w="1464"/>
        <w:gridCol w:w="9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3" w:type="dxa"/>
            <w:gridSpan w:val="6"/>
          </w:tcPr>
          <w:p>
            <w:pPr>
              <w:jc w:val="center"/>
              <w:rPr>
                <w:rFonts w:ascii="宋体" w:hAnsi="宋体"/>
                <w:b/>
                <w:sz w:val="32"/>
                <w:szCs w:val="32"/>
              </w:rPr>
            </w:pPr>
            <w:r>
              <w:rPr>
                <w:rFonts w:hint="eastAsia" w:ascii="宋体" w:hAnsi="宋体"/>
                <w:b/>
                <w:sz w:val="32"/>
                <w:szCs w:val="32"/>
              </w:rPr>
              <w:t>补（散）拍学生信息：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985" w:type="dxa"/>
          </w:tcPr>
          <w:p>
            <w:pPr>
              <w:jc w:val="center"/>
              <w:rPr>
                <w:rFonts w:ascii="宋体" w:hAnsi="宋体"/>
                <w:b/>
                <w:sz w:val="28"/>
                <w:szCs w:val="28"/>
              </w:rPr>
            </w:pPr>
            <w:r>
              <w:rPr>
                <w:rFonts w:hint="eastAsia" w:ascii="宋体" w:hAnsi="宋体"/>
                <w:b/>
                <w:sz w:val="28"/>
                <w:szCs w:val="28"/>
              </w:rPr>
              <w:t>院校名称：</w:t>
            </w:r>
          </w:p>
        </w:tc>
        <w:tc>
          <w:tcPr>
            <w:tcW w:w="7088" w:type="dxa"/>
            <w:gridSpan w:val="5"/>
          </w:tcPr>
          <w:p>
            <w:pPr>
              <w:rPr>
                <w:rFonts w:ascii="宋体" w:hAnsi="宋体"/>
                <w:sz w:val="28"/>
                <w:szCs w:val="28"/>
              </w:rPr>
            </w:pPr>
            <w:r>
              <w:rPr>
                <w:rFonts w:hint="eastAsia" w:ascii="宋体" w:hAnsi="宋体"/>
                <w:sz w:val="28"/>
                <w:szCs w:val="28"/>
              </w:rPr>
              <w:t>江西农业大学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院校代码：</w:t>
            </w:r>
          </w:p>
        </w:tc>
        <w:tc>
          <w:tcPr>
            <w:tcW w:w="2334" w:type="dxa"/>
          </w:tcPr>
          <w:p>
            <w:pPr>
              <w:rPr>
                <w:rFonts w:ascii="宋体" w:hAnsi="宋体"/>
                <w:sz w:val="28"/>
                <w:szCs w:val="28"/>
              </w:rPr>
            </w:pPr>
            <w:r>
              <w:rPr>
                <w:rFonts w:hint="eastAsia" w:ascii="宋体" w:hAnsi="宋体"/>
                <w:sz w:val="28"/>
                <w:szCs w:val="28"/>
              </w:rPr>
              <w:t>10410</w:t>
            </w:r>
          </w:p>
        </w:tc>
        <w:tc>
          <w:tcPr>
            <w:tcW w:w="1965" w:type="dxa"/>
            <w:gridSpan w:val="2"/>
          </w:tcPr>
          <w:p>
            <w:pPr>
              <w:rPr>
                <w:rFonts w:ascii="宋体" w:hAnsi="宋体"/>
                <w:sz w:val="28"/>
                <w:szCs w:val="28"/>
              </w:rPr>
            </w:pPr>
            <w:r>
              <w:rPr>
                <w:rFonts w:hint="eastAsia" w:ascii="宋体" w:hAnsi="宋体"/>
                <w:b/>
                <w:sz w:val="28"/>
                <w:szCs w:val="28"/>
              </w:rPr>
              <w:t>学    号：</w:t>
            </w:r>
          </w:p>
        </w:tc>
        <w:tc>
          <w:tcPr>
            <w:tcW w:w="2789"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姓   名：</w:t>
            </w:r>
          </w:p>
        </w:tc>
        <w:tc>
          <w:tcPr>
            <w:tcW w:w="2334" w:type="dxa"/>
          </w:tcPr>
          <w:p>
            <w:pPr>
              <w:rPr>
                <w:rFonts w:ascii="宋体" w:hAnsi="宋体"/>
                <w:sz w:val="28"/>
                <w:szCs w:val="28"/>
              </w:rPr>
            </w:pPr>
          </w:p>
        </w:tc>
        <w:tc>
          <w:tcPr>
            <w:tcW w:w="1965" w:type="dxa"/>
            <w:gridSpan w:val="2"/>
          </w:tcPr>
          <w:p>
            <w:pPr>
              <w:rPr>
                <w:rFonts w:ascii="宋体" w:hAnsi="宋体"/>
                <w:sz w:val="28"/>
                <w:szCs w:val="28"/>
              </w:rPr>
            </w:pPr>
            <w:r>
              <w:rPr>
                <w:rFonts w:hint="eastAsia" w:ascii="宋体" w:hAnsi="宋体"/>
                <w:b/>
                <w:sz w:val="28"/>
                <w:szCs w:val="28"/>
              </w:rPr>
              <w:t>性    别：</w:t>
            </w:r>
          </w:p>
        </w:tc>
        <w:tc>
          <w:tcPr>
            <w:tcW w:w="2789" w:type="dxa"/>
            <w:gridSpan w:val="2"/>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ind w:firstLine="138" w:firstLineChars="49"/>
              <w:rPr>
                <w:rFonts w:ascii="宋体" w:hAnsi="宋体"/>
                <w:b/>
                <w:sz w:val="28"/>
                <w:szCs w:val="28"/>
              </w:rPr>
            </w:pPr>
            <w:r>
              <w:rPr>
                <w:rFonts w:hint="eastAsia" w:ascii="宋体" w:hAnsi="宋体"/>
                <w:b/>
                <w:sz w:val="28"/>
                <w:szCs w:val="28"/>
              </w:rPr>
              <w:t>身份证号码</w:t>
            </w:r>
          </w:p>
        </w:tc>
        <w:tc>
          <w:tcPr>
            <w:tcW w:w="7088" w:type="dxa"/>
            <w:gridSpan w:val="5"/>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学历层次：</w:t>
            </w:r>
          </w:p>
        </w:tc>
        <w:tc>
          <w:tcPr>
            <w:tcW w:w="7088" w:type="dxa"/>
            <w:gridSpan w:val="5"/>
            <w:vAlign w:val="center"/>
          </w:tcPr>
          <w:p>
            <w:pPr>
              <w:rPr>
                <w:rFonts w:ascii="宋体" w:hAnsi="宋体"/>
                <w:sz w:val="24"/>
              </w:rPr>
            </w:pPr>
            <w:r>
              <w:rPr>
                <w:rFonts w:hint="eastAsia" w:ascii="宋体" w:hAnsi="宋体"/>
                <w:sz w:val="24"/>
              </w:rPr>
              <w:t>研究生☑  普通本科□  普通专科□  成人本科□  成人专科□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办学类型：</w:t>
            </w:r>
          </w:p>
        </w:tc>
        <w:tc>
          <w:tcPr>
            <w:tcW w:w="7088" w:type="dxa"/>
            <w:gridSpan w:val="5"/>
          </w:tcPr>
          <w:p>
            <w:pPr>
              <w:rPr>
                <w:rFonts w:ascii="宋体" w:hAnsi="宋体"/>
                <w:sz w:val="28"/>
                <w:szCs w:val="28"/>
              </w:rPr>
            </w:pPr>
            <w:r>
              <w:rPr>
                <w:rFonts w:hint="eastAsia" w:ascii="宋体" w:hAnsi="宋体"/>
                <w:sz w:val="28"/>
                <w:szCs w:val="28"/>
              </w:rPr>
              <w:t>普通高校☑  成人高校□  电视大学□  网络教育□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本人手机号码</w:t>
            </w:r>
          </w:p>
        </w:tc>
        <w:tc>
          <w:tcPr>
            <w:tcW w:w="7088" w:type="dxa"/>
            <w:gridSpan w:val="5"/>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3" w:type="dxa"/>
            <w:gridSpan w:val="6"/>
          </w:tcPr>
          <w:p>
            <w:pPr>
              <w:jc w:val="center"/>
              <w:rPr>
                <w:rFonts w:ascii="宋体" w:hAnsi="宋体"/>
                <w:b/>
                <w:sz w:val="28"/>
                <w:szCs w:val="28"/>
              </w:rPr>
            </w:pPr>
            <w:r>
              <w:rPr>
                <w:rFonts w:hint="eastAsia" w:ascii="宋体" w:hAnsi="宋体"/>
                <w:b/>
                <w:sz w:val="28"/>
                <w:szCs w:val="28"/>
              </w:rPr>
              <w:t>校方采集工作具体负责人信息：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照片邮寄地址</w:t>
            </w:r>
          </w:p>
        </w:tc>
        <w:tc>
          <w:tcPr>
            <w:tcW w:w="7088" w:type="dxa"/>
            <w:gridSpan w:val="5"/>
            <w:vAlign w:val="center"/>
          </w:tcPr>
          <w:p>
            <w:pPr>
              <w:jc w:val="center"/>
              <w:rPr>
                <w:rFonts w:ascii="宋体" w:hAnsi="宋体"/>
                <w:sz w:val="24"/>
              </w:rPr>
            </w:pPr>
            <w:r>
              <w:rPr>
                <w:rFonts w:hint="eastAsia" w:ascii="宋体" w:hAnsi="宋体"/>
                <w:sz w:val="24"/>
              </w:rPr>
              <w:t>江西南昌经济技术开发区志敏大道1101号江西农业大学研究生</w:t>
            </w:r>
            <w:r>
              <w:rPr>
                <w:rFonts w:hint="eastAsia" w:ascii="宋体" w:hAnsi="宋体"/>
                <w:sz w:val="24"/>
                <w:lang w:eastAsia="zh-CN"/>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收 件 人</w:t>
            </w:r>
          </w:p>
        </w:tc>
        <w:tc>
          <w:tcPr>
            <w:tcW w:w="2835" w:type="dxa"/>
            <w:gridSpan w:val="2"/>
          </w:tcPr>
          <w:p>
            <w:pPr>
              <w:jc w:val="center"/>
              <w:rPr>
                <w:rFonts w:hint="eastAsia" w:ascii="宋体" w:hAnsi="宋体" w:eastAsia="宋体"/>
                <w:sz w:val="28"/>
                <w:szCs w:val="28"/>
                <w:lang w:eastAsia="zh-CN"/>
              </w:rPr>
            </w:pPr>
            <w:r>
              <w:rPr>
                <w:rFonts w:hint="eastAsia" w:ascii="宋体" w:hAnsi="宋体"/>
                <w:sz w:val="28"/>
                <w:szCs w:val="28"/>
                <w:lang w:eastAsia="zh-CN"/>
              </w:rPr>
              <w:t>张频</w:t>
            </w:r>
          </w:p>
        </w:tc>
        <w:tc>
          <w:tcPr>
            <w:tcW w:w="1560" w:type="dxa"/>
            <w:gridSpan w:val="2"/>
          </w:tcPr>
          <w:p>
            <w:pPr>
              <w:jc w:val="center"/>
              <w:rPr>
                <w:rFonts w:ascii="宋体" w:hAnsi="宋体"/>
                <w:sz w:val="28"/>
                <w:szCs w:val="28"/>
              </w:rPr>
            </w:pPr>
            <w:r>
              <w:rPr>
                <w:rFonts w:hint="eastAsia" w:ascii="宋体" w:hAnsi="宋体"/>
                <w:b/>
                <w:sz w:val="28"/>
                <w:szCs w:val="28"/>
              </w:rPr>
              <w:t>邮    编</w:t>
            </w:r>
          </w:p>
        </w:tc>
        <w:tc>
          <w:tcPr>
            <w:tcW w:w="2693" w:type="dxa"/>
          </w:tcPr>
          <w:p>
            <w:pPr>
              <w:jc w:val="center"/>
              <w:rPr>
                <w:rFonts w:ascii="宋体" w:hAnsi="宋体"/>
                <w:sz w:val="28"/>
                <w:szCs w:val="28"/>
              </w:rPr>
            </w:pPr>
            <w:r>
              <w:rPr>
                <w:rFonts w:hint="eastAsia" w:ascii="宋体" w:hAnsi="宋体"/>
                <w:sz w:val="28"/>
                <w:szCs w:val="28"/>
              </w:rPr>
              <w:t>330045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tcPr>
          <w:p>
            <w:pPr>
              <w:jc w:val="center"/>
              <w:rPr>
                <w:rFonts w:ascii="宋体" w:hAnsi="宋体"/>
                <w:b/>
                <w:sz w:val="28"/>
                <w:szCs w:val="28"/>
              </w:rPr>
            </w:pPr>
            <w:r>
              <w:rPr>
                <w:rFonts w:hint="eastAsia" w:ascii="宋体" w:hAnsi="宋体"/>
                <w:b/>
                <w:sz w:val="28"/>
                <w:szCs w:val="28"/>
              </w:rPr>
              <w:t>联系电话</w:t>
            </w:r>
          </w:p>
        </w:tc>
        <w:tc>
          <w:tcPr>
            <w:tcW w:w="7088" w:type="dxa"/>
            <w:gridSpan w:val="5"/>
          </w:tcPr>
          <w:p>
            <w:pPr>
              <w:jc w:val="center"/>
              <w:rPr>
                <w:rFonts w:ascii="宋体" w:hAnsi="宋体"/>
                <w:sz w:val="28"/>
                <w:szCs w:val="28"/>
              </w:rPr>
            </w:pPr>
            <w:r>
              <w:rPr>
                <w:rFonts w:hint="eastAsia" w:ascii="宋体" w:hAnsi="宋体"/>
                <w:sz w:val="28"/>
                <w:szCs w:val="28"/>
              </w:rPr>
              <w:t>0791-83828312</w:t>
            </w:r>
          </w:p>
        </w:tc>
      </w:tr>
    </w:tbl>
    <w:p>
      <w:pPr>
        <w:rPr>
          <w:rFonts w:ascii="宋体" w:hAnsi="宋体"/>
          <w:sz w:val="24"/>
        </w:rPr>
      </w:pPr>
      <w:r>
        <w:rPr>
          <w:rFonts w:hint="eastAsia" w:ascii="宋体" w:hAnsi="宋体"/>
          <w:sz w:val="24"/>
        </w:rPr>
        <w:t>注：1、</w:t>
      </w:r>
      <w:r>
        <w:rPr>
          <w:color w:val="000000"/>
          <w:sz w:val="24"/>
        </w:rPr>
        <w:t>请拍照本人携带身份证前往，杜绝</w:t>
      </w:r>
      <w:r>
        <w:rPr>
          <w:rFonts w:hint="eastAsia"/>
          <w:color w:val="000000"/>
          <w:sz w:val="24"/>
        </w:rPr>
        <w:t>带</w:t>
      </w:r>
      <w:r>
        <w:rPr>
          <w:color w:val="000000"/>
          <w:sz w:val="24"/>
        </w:rPr>
        <w:t>不拍照人员进入拍摄现场。</w:t>
      </w:r>
    </w:p>
    <w:p>
      <w:pPr>
        <w:ind w:left="77" w:leftChars="-135" w:hanging="360" w:hangingChars="150"/>
        <w:rPr>
          <w:rFonts w:ascii="宋体" w:hAnsi="宋体"/>
          <w:sz w:val="24"/>
        </w:rPr>
      </w:pPr>
      <w:r>
        <w:rPr>
          <w:rFonts w:hint="eastAsia" w:ascii="宋体" w:hAnsi="宋体"/>
          <w:sz w:val="24"/>
        </w:rPr>
        <w:t>2、图像信息需传至北京由全国高等学校学生信息咨询与就业指导中心入库并洗出纸质照片寄回学校用于贴证，因此而产生的邮寄费用由学生个人承担。</w:t>
      </w:r>
    </w:p>
    <w:p>
      <w:pPr>
        <w:ind w:left="-283" w:leftChars="-135"/>
        <w:rPr>
          <w:rFonts w:ascii="宋体" w:hAnsi="宋体"/>
          <w:sz w:val="24"/>
        </w:rPr>
      </w:pPr>
      <w:r>
        <w:rPr>
          <w:rFonts w:hint="eastAsia" w:ascii="宋体" w:hAnsi="宋体"/>
          <w:sz w:val="24"/>
        </w:rPr>
        <w:t>3、所有信息都需要认真、如实填写，字体工整、字迹清晰。</w:t>
      </w:r>
    </w:p>
    <w:p>
      <w:pPr>
        <w:ind w:left="77" w:leftChars="-135" w:hanging="360" w:hangingChars="150"/>
        <w:rPr>
          <w:rFonts w:ascii="宋体" w:hAnsi="宋体"/>
          <w:sz w:val="24"/>
        </w:rPr>
      </w:pPr>
      <w:r>
        <w:rPr>
          <w:rFonts w:hint="eastAsia" w:ascii="宋体" w:hAnsi="宋体"/>
          <w:sz w:val="24"/>
        </w:rPr>
        <w:t>4、需补（散）拍的学生必须到学校或教学点领取盖有公章的补（散）拍登记表，学生补（散）后必须报盖章单位备案。</w:t>
      </w:r>
    </w:p>
    <w:p>
      <w:pPr>
        <w:ind w:left="-283" w:leftChars="-135"/>
        <w:rPr>
          <w:rFonts w:ascii="宋体" w:hAnsi="宋体"/>
          <w:sz w:val="24"/>
        </w:rPr>
      </w:pPr>
      <w:r>
        <w:rPr>
          <w:rFonts w:hint="eastAsia" w:ascii="宋体" w:hAnsi="宋体"/>
          <w:sz w:val="24"/>
        </w:rPr>
        <w:t>5、所有补（散）拍的学生图片信息都应邮寄到总校，不能邮寄到教学点及个人。</w:t>
      </w:r>
    </w:p>
    <w:p>
      <w:pPr>
        <w:ind w:left="-283" w:leftChars="-135"/>
        <w:rPr>
          <w:rStyle w:val="9"/>
          <w:rFonts w:hint="eastAsia"/>
          <w:color w:val="auto"/>
          <w:sz w:val="24"/>
          <w:szCs w:val="24"/>
        </w:rPr>
      </w:pPr>
      <w:r>
        <w:rPr>
          <w:rFonts w:hint="eastAsia" w:ascii="宋体" w:hAnsi="宋体"/>
          <w:sz w:val="24"/>
        </w:rPr>
        <w:t>6、地址：</w:t>
      </w:r>
      <w:r>
        <w:rPr>
          <w:rStyle w:val="9"/>
          <w:rFonts w:hint="eastAsia"/>
          <w:color w:val="auto"/>
          <w:sz w:val="24"/>
          <w:szCs w:val="24"/>
        </w:rPr>
        <w:t>江西省南昌市红谷滩新区赣江中大道688号  新华通讯社江西分社</w:t>
      </w:r>
    </w:p>
    <w:p>
      <w:pPr>
        <w:ind w:left="-283" w:leftChars="-135"/>
        <w:rPr>
          <w:rFonts w:ascii="宋体" w:hAnsi="宋体" w:cs="宋体"/>
          <w:color w:val="000000"/>
          <w:kern w:val="0"/>
          <w:sz w:val="28"/>
          <w:szCs w:val="28"/>
        </w:rPr>
      </w:pPr>
      <w:r>
        <w:rPr>
          <w:sz w:val="24"/>
        </w:rPr>
        <w:t>乘</w:t>
      </w:r>
      <w:r>
        <w:rPr>
          <w:rFonts w:hint="eastAsia"/>
          <w:sz w:val="24"/>
        </w:rPr>
        <w:t>坐旅游2线、17路、221路、229路、245路、504路、506路；</w:t>
      </w:r>
    </w:p>
    <w:p>
      <w:pPr>
        <w:widowControl/>
        <w:spacing w:line="270" w:lineRule="atLeast"/>
        <w:jc w:val="left"/>
        <w:rPr>
          <w:sz w:val="24"/>
        </w:rPr>
      </w:pPr>
      <w:r>
        <w:rPr>
          <w:sz w:val="24"/>
        </w:rPr>
        <w:t>乘公交车到</w:t>
      </w:r>
      <w:r>
        <w:rPr>
          <w:rFonts w:hint="eastAsia"/>
          <w:sz w:val="24"/>
        </w:rPr>
        <w:t>：</w:t>
      </w:r>
      <w:r>
        <w:rPr>
          <w:rFonts w:hint="eastAsia" w:ascii="宋体" w:hAnsi="宋体"/>
          <w:sz w:val="24"/>
        </w:rPr>
        <w:t>（</w:t>
      </w:r>
      <w:r>
        <w:rPr>
          <w:rFonts w:ascii="Arial" w:hAnsi="Arial" w:cs="Arial"/>
          <w:kern w:val="0"/>
          <w:sz w:val="24"/>
        </w:rPr>
        <w:t>怡园路口</w:t>
      </w:r>
      <w:r>
        <w:rPr>
          <w:rFonts w:hint="eastAsia" w:ascii="Arial" w:hAnsi="Arial" w:cs="Arial"/>
          <w:kern w:val="0"/>
          <w:sz w:val="24"/>
        </w:rPr>
        <w:t>站</w:t>
      </w:r>
      <w:r>
        <w:rPr>
          <w:rFonts w:hint="eastAsia" w:ascii="宋体" w:hAnsi="宋体"/>
          <w:sz w:val="24"/>
        </w:rPr>
        <w:t>）</w:t>
      </w:r>
      <w:r>
        <w:rPr>
          <w:sz w:val="24"/>
        </w:rPr>
        <w:t>下车</w:t>
      </w:r>
      <w:r>
        <w:rPr>
          <w:rFonts w:hint="eastAsia"/>
          <w:sz w:val="24"/>
        </w:rPr>
        <w:t>往</w:t>
      </w:r>
      <w:r>
        <w:rPr>
          <w:rFonts w:ascii="Arial" w:hAnsi="Arial" w:cs="Arial"/>
          <w:kern w:val="0"/>
          <w:sz w:val="24"/>
        </w:rPr>
        <w:t>怡园</w:t>
      </w:r>
      <w:r>
        <w:rPr>
          <w:rFonts w:hint="eastAsia" w:ascii="Arial" w:hAnsi="Arial" w:cs="Arial"/>
          <w:kern w:val="0"/>
          <w:sz w:val="24"/>
        </w:rPr>
        <w:t>东</w:t>
      </w:r>
      <w:r>
        <w:rPr>
          <w:rFonts w:ascii="Arial" w:hAnsi="Arial" w:cs="Arial"/>
          <w:kern w:val="0"/>
          <w:sz w:val="24"/>
        </w:rPr>
        <w:t>路</w:t>
      </w:r>
      <w:r>
        <w:rPr>
          <w:rFonts w:hint="eastAsia" w:ascii="Arial" w:hAnsi="Arial" w:cs="Arial"/>
          <w:kern w:val="0"/>
          <w:sz w:val="24"/>
        </w:rPr>
        <w:t>到江边，右拐</w:t>
      </w:r>
      <w:r>
        <w:rPr>
          <w:rFonts w:hint="eastAsia"/>
          <w:sz w:val="24"/>
        </w:rPr>
        <w:t>50</w:t>
      </w:r>
      <w:r>
        <w:rPr>
          <w:sz w:val="24"/>
        </w:rPr>
        <w:t>米</w:t>
      </w:r>
      <w:r>
        <w:rPr>
          <w:rFonts w:hint="eastAsia"/>
          <w:sz w:val="24"/>
        </w:rPr>
        <w:t>左右。</w:t>
      </w:r>
      <w:r>
        <w:rPr>
          <w:rFonts w:hint="eastAsia" w:ascii="宋体" w:hAnsi="宋体"/>
          <w:sz w:val="24"/>
        </w:rPr>
        <w:t>（</w:t>
      </w:r>
      <w:r>
        <w:fldChar w:fldCharType="begin"/>
      </w:r>
      <w:r>
        <w:instrText xml:space="preserve"> HYPERLINK "http://nanchang.8684.cn/z_d8d26172" </w:instrText>
      </w:r>
      <w:r>
        <w:fldChar w:fldCharType="separate"/>
      </w:r>
      <w:r>
        <w:rPr>
          <w:rStyle w:val="5"/>
          <w:rFonts w:ascii="宋体" w:hAnsi="宋体"/>
          <w:color w:val="auto"/>
          <w:sz w:val="24"/>
        </w:rPr>
        <w:t>秋水广场</w:t>
      </w:r>
      <w:r>
        <w:rPr>
          <w:rStyle w:val="5"/>
          <w:rFonts w:ascii="宋体" w:hAnsi="宋体"/>
          <w:color w:val="auto"/>
          <w:sz w:val="24"/>
        </w:rPr>
        <w:fldChar w:fldCharType="end"/>
      </w:r>
      <w:r>
        <w:rPr>
          <w:rFonts w:hint="eastAsia" w:ascii="宋体" w:hAnsi="宋体"/>
          <w:sz w:val="24"/>
        </w:rPr>
        <w:t>站）</w:t>
      </w:r>
      <w:r>
        <w:rPr>
          <w:sz w:val="24"/>
        </w:rPr>
        <w:t>下车</w:t>
      </w:r>
      <w:r>
        <w:rPr>
          <w:rFonts w:hint="eastAsia"/>
          <w:sz w:val="24"/>
        </w:rPr>
        <w:t>沿赣江边</w:t>
      </w:r>
      <w:r>
        <w:rPr>
          <w:rFonts w:hint="eastAsia" w:ascii="宋体" w:hAnsi="宋体"/>
          <w:sz w:val="24"/>
        </w:rPr>
        <w:t>往南昌大桥方向</w:t>
      </w:r>
      <w:r>
        <w:rPr>
          <w:sz w:val="24"/>
        </w:rPr>
        <w:t>行</w:t>
      </w:r>
      <w:r>
        <w:rPr>
          <w:rFonts w:hint="eastAsia" w:ascii="宋体" w:hAnsi="宋体"/>
          <w:sz w:val="24"/>
        </w:rPr>
        <w:t>800</w:t>
      </w:r>
      <w:r>
        <w:rPr>
          <w:sz w:val="24"/>
        </w:rPr>
        <w:t>米</w:t>
      </w:r>
      <w:r>
        <w:rPr>
          <w:rFonts w:hint="eastAsia"/>
          <w:sz w:val="24"/>
        </w:rPr>
        <w:t>左右。</w:t>
      </w:r>
    </w:p>
    <w:p>
      <w:pPr>
        <w:widowControl/>
        <w:spacing w:line="270" w:lineRule="atLeast"/>
        <w:jc w:val="left"/>
        <w:rPr>
          <w:sz w:val="24"/>
        </w:rPr>
      </w:pPr>
      <w:r>
        <w:rPr>
          <w:rFonts w:hint="eastAsia" w:ascii="宋体" w:hAnsi="宋体"/>
          <w:color w:val="000000"/>
          <w:sz w:val="24"/>
        </w:rPr>
        <w:t>网址</w:t>
      </w:r>
      <w:r>
        <w:rPr>
          <w:rFonts w:hint="eastAsia" w:ascii="宋体" w:hAnsi="宋体"/>
          <w:color w:val="000000"/>
          <w:sz w:val="28"/>
          <w:szCs w:val="28"/>
        </w:rPr>
        <w:t>：</w:t>
      </w:r>
      <w:r>
        <w:fldChar w:fldCharType="begin"/>
      </w:r>
      <w:r>
        <w:instrText xml:space="preserve"> HYPERLINK "http://www.jx.xinhuanet.com" </w:instrText>
      </w:r>
      <w:r>
        <w:fldChar w:fldCharType="separate"/>
      </w:r>
      <w:r>
        <w:rPr>
          <w:rStyle w:val="5"/>
          <w:rFonts w:ascii="宋体" w:hAnsi="宋体"/>
          <w:sz w:val="28"/>
          <w:szCs w:val="28"/>
        </w:rPr>
        <w:t>www.jx.xinhuanet.com</w:t>
      </w:r>
      <w:r>
        <w:rPr>
          <w:rStyle w:val="5"/>
          <w:rFonts w:ascii="宋体" w:hAnsi="宋体"/>
          <w:sz w:val="28"/>
          <w:szCs w:val="28"/>
        </w:rPr>
        <w:fldChar w:fldCharType="end"/>
      </w:r>
    </w:p>
    <w:p>
      <w:pPr>
        <w:ind w:left="1054" w:hanging="1054" w:hangingChars="439"/>
        <w:rPr>
          <w:rFonts w:ascii="宋体" w:hAnsi="宋体"/>
          <w:sz w:val="24"/>
        </w:rPr>
      </w:pPr>
      <w:r>
        <w:rPr>
          <w:rFonts w:hint="eastAsia" w:ascii="宋体" w:hAnsi="宋体"/>
          <w:sz w:val="24"/>
        </w:rPr>
        <w:t>备注：校方需指定一名具体负责老师接收补拍学生图像及信息。</w:t>
      </w:r>
    </w:p>
    <w:p>
      <w:pPr>
        <w:ind w:left="1054" w:hanging="1054" w:hangingChars="439"/>
        <w:rPr>
          <w:rFonts w:ascii="宋体" w:hAnsi="宋体"/>
          <w:sz w:val="24"/>
        </w:rPr>
      </w:pPr>
    </w:p>
    <w:p>
      <w:pPr>
        <w:ind w:firstLine="5136" w:firstLineChars="2140"/>
        <w:rPr>
          <w:rFonts w:ascii="宋体" w:hAnsi="宋体"/>
          <w:sz w:val="24"/>
        </w:rPr>
      </w:pPr>
      <w:r>
        <w:rPr>
          <w:rFonts w:hint="eastAsia" w:ascii="宋体" w:hAnsi="宋体"/>
          <w:sz w:val="24"/>
        </w:rPr>
        <w:t>学校或教学点盖章</w:t>
      </w:r>
    </w:p>
    <w:p>
      <w:pPr>
        <w:wordWrap w:val="0"/>
        <w:jc w:val="right"/>
        <w:rPr>
          <w:rFonts w:ascii="宋体" w:hAnsi="宋体"/>
          <w:b/>
          <w:sz w:val="24"/>
        </w:rPr>
      </w:pPr>
    </w:p>
    <w:p>
      <w:pPr>
        <w:jc w:val="right"/>
        <w:rPr>
          <w:rFonts w:ascii="宋体" w:hAnsi="宋体"/>
          <w:b/>
          <w:sz w:val="28"/>
          <w:szCs w:val="28"/>
          <w:u w:val="single"/>
        </w:rPr>
      </w:pPr>
      <w:r>
        <w:rPr>
          <w:rFonts w:hint="eastAsia" w:ascii="宋体" w:hAnsi="宋体"/>
          <w:b/>
          <w:sz w:val="24"/>
        </w:rPr>
        <w:t>时间：    年    月    日</w:t>
      </w:r>
      <w:r>
        <w:rPr>
          <w:rFonts w:hint="eastAsia" w:ascii="宋体" w:hAnsi="宋体"/>
          <w:b/>
          <w:sz w:val="28"/>
          <w:szCs w:val="28"/>
          <w:u w:val="single"/>
        </w:rPr>
        <w:t xml:space="preserve">                                                               </w:t>
      </w:r>
    </w:p>
    <w:p>
      <w:pPr>
        <w:jc w:val="left"/>
        <w:rPr>
          <w:rFonts w:ascii="宋体" w:hAnsi="宋体"/>
          <w:b/>
          <w:sz w:val="28"/>
          <w:szCs w:val="28"/>
          <w:u w:val="single"/>
        </w:rPr>
      </w:pPr>
      <w:r>
        <w:rPr>
          <w:rFonts w:hint="eastAsia" w:ascii="宋体" w:hAnsi="宋体"/>
          <w:b/>
          <w:sz w:val="28"/>
          <w:szCs w:val="28"/>
        </w:rPr>
        <w:t>本项由采集工作人员填写：拍摄序号：</w:t>
      </w:r>
      <w:r>
        <w:rPr>
          <w:rFonts w:hint="eastAsia" w:ascii="宋体" w:hAnsi="宋体"/>
          <w:b/>
          <w:sz w:val="28"/>
          <w:szCs w:val="28"/>
          <w:u w:val="single"/>
        </w:rPr>
        <w:t xml:space="preserve">        </w:t>
      </w:r>
      <w:r>
        <w:rPr>
          <w:rFonts w:hint="eastAsia" w:ascii="宋体" w:hAnsi="宋体"/>
          <w:b/>
          <w:sz w:val="28"/>
          <w:szCs w:val="28"/>
        </w:rPr>
        <w:t xml:space="preserve"> 拍摄时间：</w:t>
      </w:r>
      <w:r>
        <w:rPr>
          <w:rFonts w:hint="eastAsia" w:ascii="宋体" w:hAnsi="宋体"/>
          <w:b/>
          <w:sz w:val="28"/>
          <w:szCs w:val="28"/>
          <w:u w:val="single"/>
        </w:rPr>
        <w:t xml:space="preserve">        </w:t>
      </w:r>
    </w:p>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284" w:right="1274" w:bottom="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5575E9"/>
    <w:rsid w:val="000431A1"/>
    <w:rsid w:val="000D7D6A"/>
    <w:rsid w:val="000D7E0E"/>
    <w:rsid w:val="00203454"/>
    <w:rsid w:val="00257089"/>
    <w:rsid w:val="00297E1C"/>
    <w:rsid w:val="00325782"/>
    <w:rsid w:val="0033026A"/>
    <w:rsid w:val="00334750"/>
    <w:rsid w:val="00391F04"/>
    <w:rsid w:val="004016DF"/>
    <w:rsid w:val="004427A9"/>
    <w:rsid w:val="00464096"/>
    <w:rsid w:val="004855F3"/>
    <w:rsid w:val="004923F6"/>
    <w:rsid w:val="004A3B4A"/>
    <w:rsid w:val="004C4040"/>
    <w:rsid w:val="004E615F"/>
    <w:rsid w:val="004E70D8"/>
    <w:rsid w:val="005360F2"/>
    <w:rsid w:val="00550792"/>
    <w:rsid w:val="00551B3C"/>
    <w:rsid w:val="005575E9"/>
    <w:rsid w:val="005932C9"/>
    <w:rsid w:val="005A3F60"/>
    <w:rsid w:val="005C0EDE"/>
    <w:rsid w:val="005D1CC2"/>
    <w:rsid w:val="006443A3"/>
    <w:rsid w:val="006522B3"/>
    <w:rsid w:val="006702AD"/>
    <w:rsid w:val="006A2B09"/>
    <w:rsid w:val="006D427D"/>
    <w:rsid w:val="006E439A"/>
    <w:rsid w:val="006E5734"/>
    <w:rsid w:val="007219F8"/>
    <w:rsid w:val="007616C0"/>
    <w:rsid w:val="007B78FE"/>
    <w:rsid w:val="007D1F69"/>
    <w:rsid w:val="007D5717"/>
    <w:rsid w:val="007F2B60"/>
    <w:rsid w:val="00870F66"/>
    <w:rsid w:val="008B5D4B"/>
    <w:rsid w:val="008B722E"/>
    <w:rsid w:val="0090370E"/>
    <w:rsid w:val="00915A85"/>
    <w:rsid w:val="00965D3B"/>
    <w:rsid w:val="00987607"/>
    <w:rsid w:val="009917DD"/>
    <w:rsid w:val="009D6046"/>
    <w:rsid w:val="009E3AE8"/>
    <w:rsid w:val="009E5B9E"/>
    <w:rsid w:val="00A02AC3"/>
    <w:rsid w:val="00A070C8"/>
    <w:rsid w:val="00A82B20"/>
    <w:rsid w:val="00AA2A65"/>
    <w:rsid w:val="00AA3FF3"/>
    <w:rsid w:val="00AD50F5"/>
    <w:rsid w:val="00B12D2D"/>
    <w:rsid w:val="00B415E9"/>
    <w:rsid w:val="00BB1671"/>
    <w:rsid w:val="00C317FE"/>
    <w:rsid w:val="00C8420B"/>
    <w:rsid w:val="00C91763"/>
    <w:rsid w:val="00CD27B5"/>
    <w:rsid w:val="00D211B8"/>
    <w:rsid w:val="00D70958"/>
    <w:rsid w:val="00D83A6E"/>
    <w:rsid w:val="00E30F74"/>
    <w:rsid w:val="00EA504E"/>
    <w:rsid w:val="00EB34E3"/>
    <w:rsid w:val="00F03C69"/>
    <w:rsid w:val="00F044D2"/>
    <w:rsid w:val="00F15B85"/>
    <w:rsid w:val="00F257AE"/>
    <w:rsid w:val="00F72783"/>
    <w:rsid w:val="00F87688"/>
    <w:rsid w:val="00FC272C"/>
    <w:rsid w:val="00FC7909"/>
    <w:rsid w:val="00FD37C5"/>
    <w:rsid w:val="00FE5DAE"/>
    <w:rsid w:val="167E5698"/>
    <w:rsid w:val="60395507"/>
    <w:rsid w:val="6CE471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44DD"/>
      <w:u w:val="none"/>
    </w:rPr>
  </w:style>
  <w:style w:type="character" w:customStyle="1" w:styleId="7">
    <w:name w:val="页眉 Char"/>
    <w:basedOn w:val="4"/>
    <w:link w:val="3"/>
    <w:semiHidden/>
    <w:qFormat/>
    <w:uiPriority w:val="99"/>
    <w:rPr>
      <w:kern w:val="2"/>
      <w:sz w:val="18"/>
      <w:szCs w:val="18"/>
    </w:rPr>
  </w:style>
  <w:style w:type="character" w:customStyle="1" w:styleId="8">
    <w:name w:val="页脚 Char"/>
    <w:basedOn w:val="4"/>
    <w:link w:val="2"/>
    <w:semiHidden/>
    <w:qFormat/>
    <w:uiPriority w:val="99"/>
    <w:rPr>
      <w:kern w:val="2"/>
      <w:sz w:val="18"/>
      <w:szCs w:val="18"/>
    </w:rPr>
  </w:style>
  <w:style w:type="character" w:customStyle="1" w:styleId="9">
    <w:name w:val="zt12jz1"/>
    <w:basedOn w:val="4"/>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137</Words>
  <Characters>784</Characters>
  <Lines>6</Lines>
  <Paragraphs>1</Paragraphs>
  <ScaleCrop>false</ScaleCrop>
  <LinksUpToDate>false</LinksUpToDate>
  <CharactersWithSpaces>920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2015-03-09T07:30:00Z</dcterms:created>
  <dc:creator>微软用户</dc:creator>
  <cp:lastModifiedBy>0</cp:lastModifiedBy>
  <cp:lastPrinted>2015-03-09T08:21:00Z</cp:lastPrinted>
  <dcterms:modified xsi:type="dcterms:W3CDTF">2015-12-08T03:30:15Z</dcterms:modified>
  <dc:title>高等教育学历证书图像信息采集补拍证明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