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630" w:rsidRPr="00882D5E" w:rsidRDefault="000F3630" w:rsidP="000F3630">
      <w:pPr>
        <w:widowControl/>
        <w:jc w:val="left"/>
        <w:rPr>
          <w:rFonts w:ascii="Times New Roman" w:eastAsia="黑体" w:hAnsi="Times New Roman" w:cs="Times New Roman"/>
          <w:bCs/>
        </w:rPr>
      </w:pPr>
      <w:r w:rsidRPr="00882D5E">
        <w:rPr>
          <w:rFonts w:ascii="Times New Roman" w:eastAsia="黑体" w:hAnsi="Times New Roman" w:cs="Times New Roman"/>
          <w:bCs/>
          <w:sz w:val="32"/>
          <w:szCs w:val="32"/>
        </w:rPr>
        <w:t>附件</w:t>
      </w:r>
      <w:r w:rsidRPr="00882D5E">
        <w:rPr>
          <w:rFonts w:ascii="Times New Roman" w:eastAsia="黑体" w:hAnsi="Times New Roman" w:cs="Times New Roman"/>
          <w:bCs/>
          <w:sz w:val="32"/>
          <w:szCs w:val="32"/>
        </w:rPr>
        <w:t>1</w:t>
      </w:r>
    </w:p>
    <w:p w:rsidR="000F3630" w:rsidRPr="00882D5E" w:rsidRDefault="000F3630" w:rsidP="000F3630">
      <w:pPr>
        <w:spacing w:line="600" w:lineRule="exact"/>
        <w:jc w:val="center"/>
        <w:rPr>
          <w:rFonts w:ascii="Times New Roman" w:eastAsia="方正小标宋简体" w:hAnsi="Times New Roman" w:cs="Times New Roman"/>
          <w:bCs/>
          <w:sz w:val="36"/>
          <w:szCs w:val="36"/>
        </w:rPr>
      </w:pPr>
      <w:bookmarkStart w:id="0" w:name="_GoBack"/>
      <w:r w:rsidRPr="00882D5E">
        <w:rPr>
          <w:rFonts w:ascii="Times New Roman" w:eastAsia="方正小标宋简体" w:hAnsi="Times New Roman" w:cs="Times New Roman"/>
          <w:bCs/>
          <w:sz w:val="36"/>
          <w:szCs w:val="36"/>
        </w:rPr>
        <w:t>研究生</w:t>
      </w:r>
      <w:r w:rsidRPr="00882D5E">
        <w:rPr>
          <w:rFonts w:ascii="Times New Roman" w:eastAsia="方正小标宋简体" w:hAnsi="Times New Roman" w:cs="Times New Roman"/>
          <w:bCs/>
          <w:sz w:val="36"/>
          <w:szCs w:val="36"/>
        </w:rPr>
        <w:t>“</w:t>
      </w:r>
      <w:r w:rsidRPr="00882D5E">
        <w:rPr>
          <w:rFonts w:ascii="Times New Roman" w:eastAsia="方正小标宋简体" w:hAnsi="Times New Roman" w:cs="Times New Roman"/>
          <w:bCs/>
          <w:sz w:val="36"/>
          <w:szCs w:val="36"/>
        </w:rPr>
        <w:t>美术作品</w:t>
      </w:r>
      <w:r w:rsidRPr="00882D5E">
        <w:rPr>
          <w:rFonts w:ascii="Times New Roman" w:eastAsia="方正小标宋简体" w:hAnsi="Times New Roman" w:cs="Times New Roman"/>
          <w:bCs/>
          <w:sz w:val="36"/>
          <w:szCs w:val="36"/>
        </w:rPr>
        <w:t>”</w:t>
      </w:r>
      <w:r w:rsidRPr="00882D5E">
        <w:rPr>
          <w:rFonts w:ascii="Times New Roman" w:eastAsia="方正小标宋简体" w:hAnsi="Times New Roman" w:cs="Times New Roman"/>
          <w:bCs/>
          <w:sz w:val="36"/>
          <w:szCs w:val="36"/>
        </w:rPr>
        <w:t>大赛规程</w:t>
      </w:r>
      <w:bookmarkEnd w:id="0"/>
    </w:p>
    <w:p w:rsidR="000F3630" w:rsidRPr="00882D5E" w:rsidRDefault="000F3630" w:rsidP="000F3630">
      <w:pPr>
        <w:spacing w:line="600" w:lineRule="exact"/>
        <w:jc w:val="center"/>
        <w:rPr>
          <w:rFonts w:ascii="Times New Roman" w:eastAsia="方正小标宋简体" w:hAnsi="Times New Roman" w:cs="Times New Roman"/>
          <w:bCs/>
          <w:sz w:val="44"/>
          <w:szCs w:val="44"/>
        </w:rPr>
      </w:pPr>
    </w:p>
    <w:p w:rsidR="000F3630" w:rsidRPr="00882D5E" w:rsidRDefault="000F3630" w:rsidP="000F3630">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一、承办和执行单位</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承办单位：景德镇陶瓷大学</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执行单位：景德镇陶瓷大学研究生院</w:t>
      </w:r>
    </w:p>
    <w:p w:rsidR="000F3630" w:rsidRPr="00882D5E" w:rsidRDefault="000F3630" w:rsidP="000F3630">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二、比赛目的</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为提升研究生的美术专业素质和职业能力，增强创新意识和创业能力，提高艺术修养和生活情趣，培养社会主义建设需要的高素质、创新型的高级专门人才。</w:t>
      </w:r>
    </w:p>
    <w:p w:rsidR="000F3630" w:rsidRPr="00882D5E" w:rsidRDefault="000F3630" w:rsidP="000F3630">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三、大赛主题</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赣</w:t>
      </w:r>
      <w:proofErr w:type="gramStart"/>
      <w:r w:rsidRPr="00882D5E">
        <w:rPr>
          <w:rFonts w:ascii="Times New Roman" w:eastAsia="仿宋_GB2312" w:hAnsi="Times New Roman" w:cs="Times New Roman"/>
          <w:sz w:val="32"/>
          <w:szCs w:val="32"/>
        </w:rPr>
        <w:t>鄱</w:t>
      </w:r>
      <w:proofErr w:type="gramEnd"/>
      <w:r w:rsidRPr="00882D5E">
        <w:rPr>
          <w:rFonts w:ascii="Times New Roman" w:eastAsia="仿宋_GB2312" w:hAnsi="Times New Roman" w:cs="Times New Roman"/>
          <w:sz w:val="32"/>
          <w:szCs w:val="32"/>
        </w:rPr>
        <w:t>风情，美丽江西</w:t>
      </w:r>
    </w:p>
    <w:p w:rsidR="000F3630" w:rsidRPr="00882D5E" w:rsidRDefault="000F3630" w:rsidP="000F3630">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四、大赛项目</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本次大赛设三个专业组，分别是：</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绘画（包括国画、油画、漆画、版画、瓷画等）；</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陶艺、雕塑；</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3.</w:t>
      </w:r>
      <w:r w:rsidRPr="00882D5E">
        <w:rPr>
          <w:rFonts w:ascii="Times New Roman" w:eastAsia="仿宋_GB2312" w:hAnsi="Times New Roman" w:cs="Times New Roman"/>
          <w:sz w:val="32"/>
          <w:szCs w:val="32"/>
        </w:rPr>
        <w:t>书法、篆刻。</w:t>
      </w:r>
    </w:p>
    <w:p w:rsidR="000F3630" w:rsidRPr="00882D5E" w:rsidRDefault="000F3630" w:rsidP="000F3630">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五、进度安排</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报名：</w:t>
      </w:r>
      <w:smartTag w:uri="urn:schemas-microsoft-com:office:smarttags" w:element="chsdate">
        <w:smartTagPr>
          <w:attr w:name="Year" w:val="2017"/>
          <w:attr w:name="Month" w:val="9"/>
          <w:attr w:name="Day" w:val="20"/>
          <w:attr w:name="IsLunarDate" w:val="False"/>
          <w:attr w:name="IsROCDate" w:val="False"/>
        </w:smartTagPr>
        <w:r w:rsidRPr="00882D5E">
          <w:rPr>
            <w:rFonts w:ascii="Times New Roman" w:eastAsia="仿宋_GB2312" w:hAnsi="Times New Roman" w:cs="Times New Roman"/>
            <w:sz w:val="32"/>
            <w:szCs w:val="32"/>
          </w:rPr>
          <w:t>2017</w:t>
        </w:r>
        <w:r w:rsidRPr="00882D5E">
          <w:rPr>
            <w:rFonts w:ascii="Times New Roman" w:eastAsia="仿宋_GB2312" w:hAnsi="Times New Roman" w:cs="Times New Roman"/>
            <w:sz w:val="32"/>
            <w:szCs w:val="32"/>
          </w:rPr>
          <w:t>年</w:t>
        </w:r>
        <w:r w:rsidRPr="00882D5E">
          <w:rPr>
            <w:rFonts w:ascii="Times New Roman" w:eastAsia="仿宋_GB2312" w:hAnsi="Times New Roman" w:cs="Times New Roman"/>
            <w:sz w:val="32"/>
            <w:szCs w:val="32"/>
          </w:rPr>
          <w:t>9</w:t>
        </w:r>
        <w:r w:rsidRPr="00882D5E">
          <w:rPr>
            <w:rFonts w:ascii="Times New Roman" w:eastAsia="仿宋_GB2312" w:hAnsi="Times New Roman" w:cs="Times New Roman"/>
            <w:sz w:val="32"/>
            <w:szCs w:val="32"/>
          </w:rPr>
          <w:t>月</w:t>
        </w:r>
        <w:r w:rsidRPr="00882D5E">
          <w:rPr>
            <w:rFonts w:ascii="Times New Roman" w:eastAsia="仿宋_GB2312" w:hAnsi="Times New Roman" w:cs="Times New Roman"/>
            <w:sz w:val="32"/>
            <w:szCs w:val="32"/>
          </w:rPr>
          <w:t>20</w:t>
        </w:r>
        <w:r w:rsidRPr="00882D5E">
          <w:rPr>
            <w:rFonts w:ascii="Times New Roman" w:eastAsia="仿宋_GB2312" w:hAnsi="Times New Roman" w:cs="Times New Roman"/>
            <w:sz w:val="32"/>
            <w:szCs w:val="32"/>
          </w:rPr>
          <w:t>日</w:t>
        </w:r>
      </w:smartTag>
      <w:r w:rsidRPr="00882D5E">
        <w:rPr>
          <w:rFonts w:ascii="Times New Roman" w:eastAsia="仿宋_GB2312" w:hAnsi="Times New Roman" w:cs="Times New Roman"/>
          <w:sz w:val="32"/>
          <w:szCs w:val="32"/>
        </w:rPr>
        <w:t>至</w:t>
      </w:r>
      <w:smartTag w:uri="urn:schemas-microsoft-com:office:smarttags" w:element="chsdate">
        <w:smartTagPr>
          <w:attr w:name="Year" w:val="2017"/>
          <w:attr w:name="Month" w:val="10"/>
          <w:attr w:name="Day" w:val="10"/>
          <w:attr w:name="IsLunarDate" w:val="False"/>
          <w:attr w:name="IsROCDate" w:val="False"/>
        </w:smartTagPr>
        <w:r w:rsidRPr="00882D5E">
          <w:rPr>
            <w:rFonts w:ascii="Times New Roman" w:eastAsia="仿宋_GB2312" w:hAnsi="Times New Roman" w:cs="Times New Roman"/>
            <w:sz w:val="32"/>
            <w:szCs w:val="32"/>
          </w:rPr>
          <w:t>10</w:t>
        </w:r>
        <w:r w:rsidRPr="00882D5E">
          <w:rPr>
            <w:rFonts w:ascii="Times New Roman" w:eastAsia="仿宋_GB2312" w:hAnsi="Times New Roman" w:cs="Times New Roman"/>
            <w:sz w:val="32"/>
            <w:szCs w:val="32"/>
          </w:rPr>
          <w:t>月</w:t>
        </w:r>
        <w:r w:rsidRPr="00882D5E">
          <w:rPr>
            <w:rFonts w:ascii="Times New Roman" w:eastAsia="仿宋_GB2312" w:hAnsi="Times New Roman" w:cs="Times New Roman"/>
            <w:sz w:val="32"/>
            <w:szCs w:val="32"/>
          </w:rPr>
          <w:t>10</w:t>
        </w:r>
        <w:r w:rsidRPr="00882D5E">
          <w:rPr>
            <w:rFonts w:ascii="Times New Roman" w:eastAsia="仿宋_GB2312" w:hAnsi="Times New Roman" w:cs="Times New Roman"/>
            <w:sz w:val="32"/>
            <w:szCs w:val="32"/>
          </w:rPr>
          <w:t>日</w:t>
        </w:r>
      </w:smartTag>
      <w:r w:rsidRPr="00882D5E">
        <w:rPr>
          <w:rFonts w:ascii="Times New Roman" w:eastAsia="仿宋_GB2312" w:hAnsi="Times New Roman" w:cs="Times New Roman"/>
          <w:sz w:val="32"/>
          <w:szCs w:val="32"/>
        </w:rPr>
        <w:t>，递交作品照片；</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专家初评：</w:t>
      </w:r>
      <w:smartTag w:uri="urn:schemas-microsoft-com:office:smarttags" w:element="chsdate">
        <w:smartTagPr>
          <w:attr w:name="Year" w:val="2017"/>
          <w:attr w:name="Month" w:val="10"/>
          <w:attr w:name="Day" w:val="16"/>
          <w:attr w:name="IsLunarDate" w:val="False"/>
          <w:attr w:name="IsROCDate" w:val="False"/>
        </w:smartTagPr>
        <w:r w:rsidRPr="00882D5E">
          <w:rPr>
            <w:rFonts w:ascii="Times New Roman" w:eastAsia="仿宋_GB2312" w:hAnsi="Times New Roman" w:cs="Times New Roman"/>
            <w:sz w:val="32"/>
            <w:szCs w:val="32"/>
          </w:rPr>
          <w:t>2017</w:t>
        </w:r>
        <w:r w:rsidRPr="00882D5E">
          <w:rPr>
            <w:rFonts w:ascii="Times New Roman" w:eastAsia="仿宋_GB2312" w:hAnsi="Times New Roman" w:cs="Times New Roman"/>
            <w:sz w:val="32"/>
            <w:szCs w:val="32"/>
          </w:rPr>
          <w:t>年</w:t>
        </w:r>
        <w:r w:rsidRPr="00882D5E">
          <w:rPr>
            <w:rFonts w:ascii="Times New Roman" w:eastAsia="仿宋_GB2312" w:hAnsi="Times New Roman" w:cs="Times New Roman"/>
            <w:sz w:val="32"/>
            <w:szCs w:val="32"/>
          </w:rPr>
          <w:t>10</w:t>
        </w:r>
        <w:r w:rsidRPr="00882D5E">
          <w:rPr>
            <w:rFonts w:ascii="Times New Roman" w:eastAsia="仿宋_GB2312" w:hAnsi="Times New Roman" w:cs="Times New Roman"/>
            <w:sz w:val="32"/>
            <w:szCs w:val="32"/>
          </w:rPr>
          <w:t>月</w:t>
        </w:r>
        <w:r w:rsidRPr="00882D5E">
          <w:rPr>
            <w:rFonts w:ascii="Times New Roman" w:eastAsia="仿宋_GB2312" w:hAnsi="Times New Roman" w:cs="Times New Roman"/>
            <w:sz w:val="32"/>
            <w:szCs w:val="32"/>
          </w:rPr>
          <w:t>16</w:t>
        </w:r>
        <w:r w:rsidRPr="00882D5E">
          <w:rPr>
            <w:rFonts w:ascii="Times New Roman" w:eastAsia="仿宋_GB2312" w:hAnsi="Times New Roman" w:cs="Times New Roman"/>
            <w:sz w:val="32"/>
            <w:szCs w:val="32"/>
          </w:rPr>
          <w:t>日</w:t>
        </w:r>
      </w:smartTag>
      <w:r w:rsidRPr="00882D5E">
        <w:rPr>
          <w:rFonts w:ascii="Times New Roman" w:eastAsia="仿宋_GB2312" w:hAnsi="Times New Roman" w:cs="Times New Roman"/>
          <w:sz w:val="32"/>
          <w:szCs w:val="32"/>
        </w:rPr>
        <w:t>至</w:t>
      </w:r>
      <w:smartTag w:uri="urn:schemas-microsoft-com:office:smarttags" w:element="chsdate">
        <w:smartTagPr>
          <w:attr w:name="Year" w:val="2017"/>
          <w:attr w:name="Month" w:val="10"/>
          <w:attr w:name="Day" w:val="25"/>
          <w:attr w:name="IsLunarDate" w:val="False"/>
          <w:attr w:name="IsROCDate" w:val="False"/>
        </w:smartTagPr>
        <w:r w:rsidRPr="00882D5E">
          <w:rPr>
            <w:rFonts w:ascii="Times New Roman" w:eastAsia="仿宋_GB2312" w:hAnsi="Times New Roman" w:cs="Times New Roman"/>
            <w:sz w:val="32"/>
            <w:szCs w:val="32"/>
          </w:rPr>
          <w:t>10</w:t>
        </w:r>
        <w:r w:rsidRPr="00882D5E">
          <w:rPr>
            <w:rFonts w:ascii="Times New Roman" w:eastAsia="仿宋_GB2312" w:hAnsi="Times New Roman" w:cs="Times New Roman"/>
            <w:sz w:val="32"/>
            <w:szCs w:val="32"/>
          </w:rPr>
          <w:t>月</w:t>
        </w:r>
        <w:r w:rsidRPr="00882D5E">
          <w:rPr>
            <w:rFonts w:ascii="Times New Roman" w:eastAsia="仿宋_GB2312" w:hAnsi="Times New Roman" w:cs="Times New Roman"/>
            <w:sz w:val="32"/>
            <w:szCs w:val="32"/>
          </w:rPr>
          <w:t>25</w:t>
        </w:r>
        <w:r w:rsidRPr="00882D5E">
          <w:rPr>
            <w:rFonts w:ascii="Times New Roman" w:eastAsia="仿宋_GB2312" w:hAnsi="Times New Roman" w:cs="Times New Roman"/>
            <w:sz w:val="32"/>
            <w:szCs w:val="32"/>
          </w:rPr>
          <w:t>日</w:t>
        </w:r>
      </w:smartTag>
      <w:r w:rsidRPr="00882D5E">
        <w:rPr>
          <w:rFonts w:ascii="Times New Roman" w:eastAsia="仿宋_GB2312" w:hAnsi="Times New Roman" w:cs="Times New Roman"/>
          <w:sz w:val="32"/>
          <w:szCs w:val="32"/>
        </w:rPr>
        <w:t>，通讯匿名评审；</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3.</w:t>
      </w:r>
      <w:r w:rsidRPr="00882D5E">
        <w:rPr>
          <w:rFonts w:ascii="Times New Roman" w:eastAsia="仿宋_GB2312" w:hAnsi="Times New Roman" w:cs="Times New Roman"/>
          <w:sz w:val="32"/>
          <w:szCs w:val="32"/>
        </w:rPr>
        <w:t>复评报名：</w:t>
      </w:r>
      <w:smartTag w:uri="urn:schemas-microsoft-com:office:smarttags" w:element="chsdate">
        <w:smartTagPr>
          <w:attr w:name="Year" w:val="2017"/>
          <w:attr w:name="Month" w:val="11"/>
          <w:attr w:name="Day" w:val="1"/>
          <w:attr w:name="IsLunarDate" w:val="False"/>
          <w:attr w:name="IsROCDate" w:val="False"/>
        </w:smartTagPr>
        <w:r w:rsidRPr="00882D5E">
          <w:rPr>
            <w:rFonts w:ascii="Times New Roman" w:eastAsia="仿宋_GB2312" w:hAnsi="Times New Roman" w:cs="Times New Roman"/>
            <w:sz w:val="32"/>
            <w:szCs w:val="32"/>
          </w:rPr>
          <w:t>2017</w:t>
        </w:r>
        <w:r w:rsidRPr="00882D5E">
          <w:rPr>
            <w:rFonts w:ascii="Times New Roman" w:eastAsia="仿宋_GB2312" w:hAnsi="Times New Roman" w:cs="Times New Roman"/>
            <w:sz w:val="32"/>
            <w:szCs w:val="32"/>
          </w:rPr>
          <w:t>年</w:t>
        </w:r>
        <w:r w:rsidRPr="00882D5E">
          <w:rPr>
            <w:rFonts w:ascii="Times New Roman" w:eastAsia="仿宋_GB2312" w:hAnsi="Times New Roman" w:cs="Times New Roman"/>
            <w:sz w:val="32"/>
            <w:szCs w:val="32"/>
          </w:rPr>
          <w:t>11</w:t>
        </w:r>
        <w:r w:rsidRPr="00882D5E">
          <w:rPr>
            <w:rFonts w:ascii="Times New Roman" w:eastAsia="仿宋_GB2312" w:hAnsi="Times New Roman" w:cs="Times New Roman"/>
            <w:sz w:val="32"/>
            <w:szCs w:val="32"/>
          </w:rPr>
          <w:t>月</w:t>
        </w: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日</w:t>
        </w:r>
      </w:smartTag>
      <w:r w:rsidRPr="00882D5E">
        <w:rPr>
          <w:rFonts w:ascii="Times New Roman" w:eastAsia="仿宋_GB2312" w:hAnsi="Times New Roman" w:cs="Times New Roman"/>
          <w:sz w:val="32"/>
          <w:szCs w:val="32"/>
        </w:rPr>
        <w:t>至</w:t>
      </w:r>
      <w:smartTag w:uri="urn:schemas-microsoft-com:office:smarttags" w:element="chsdate">
        <w:smartTagPr>
          <w:attr w:name="Year" w:val="2017"/>
          <w:attr w:name="Month" w:val="11"/>
          <w:attr w:name="Day" w:val="10"/>
          <w:attr w:name="IsLunarDate" w:val="False"/>
          <w:attr w:name="IsROCDate" w:val="False"/>
        </w:smartTagPr>
        <w:r w:rsidRPr="00882D5E">
          <w:rPr>
            <w:rFonts w:ascii="Times New Roman" w:eastAsia="仿宋_GB2312" w:hAnsi="Times New Roman" w:cs="Times New Roman"/>
            <w:sz w:val="32"/>
            <w:szCs w:val="32"/>
          </w:rPr>
          <w:t>11</w:t>
        </w:r>
        <w:r w:rsidRPr="00882D5E">
          <w:rPr>
            <w:rFonts w:ascii="Times New Roman" w:eastAsia="仿宋_GB2312" w:hAnsi="Times New Roman" w:cs="Times New Roman"/>
            <w:sz w:val="32"/>
            <w:szCs w:val="32"/>
          </w:rPr>
          <w:t>月</w:t>
        </w:r>
        <w:r w:rsidRPr="00882D5E">
          <w:rPr>
            <w:rFonts w:ascii="Times New Roman" w:eastAsia="仿宋_GB2312" w:hAnsi="Times New Roman" w:cs="Times New Roman"/>
            <w:sz w:val="32"/>
            <w:szCs w:val="32"/>
          </w:rPr>
          <w:t>10</w:t>
        </w:r>
        <w:r w:rsidRPr="00882D5E">
          <w:rPr>
            <w:rFonts w:ascii="Times New Roman" w:eastAsia="仿宋_GB2312" w:hAnsi="Times New Roman" w:cs="Times New Roman"/>
            <w:sz w:val="32"/>
            <w:szCs w:val="32"/>
          </w:rPr>
          <w:t>日</w:t>
        </w:r>
      </w:smartTag>
      <w:r w:rsidRPr="00882D5E">
        <w:rPr>
          <w:rFonts w:ascii="Times New Roman" w:eastAsia="仿宋_GB2312" w:hAnsi="Times New Roman" w:cs="Times New Roman"/>
          <w:sz w:val="32"/>
          <w:szCs w:val="32"/>
        </w:rPr>
        <w:t>，网上报</w:t>
      </w:r>
      <w:r w:rsidRPr="00882D5E">
        <w:rPr>
          <w:rFonts w:ascii="Times New Roman" w:eastAsia="仿宋_GB2312" w:hAnsi="Times New Roman" w:cs="Times New Roman"/>
          <w:sz w:val="32"/>
          <w:szCs w:val="32"/>
        </w:rPr>
        <w:lastRenderedPageBreak/>
        <w:t>名，递交作品原件；</w:t>
      </w:r>
      <w:r w:rsidRPr="00882D5E">
        <w:rPr>
          <w:rFonts w:ascii="Times New Roman" w:eastAsia="仿宋_GB2312" w:hAnsi="Times New Roman" w:cs="Times New Roman"/>
          <w:sz w:val="32"/>
          <w:szCs w:val="32"/>
        </w:rPr>
        <w:t xml:space="preserve"> </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4.</w:t>
      </w:r>
      <w:r w:rsidRPr="00882D5E">
        <w:rPr>
          <w:rFonts w:ascii="Times New Roman" w:eastAsia="仿宋_GB2312" w:hAnsi="Times New Roman" w:cs="Times New Roman"/>
          <w:sz w:val="32"/>
          <w:szCs w:val="32"/>
        </w:rPr>
        <w:t>专家复评：</w:t>
      </w:r>
      <w:smartTag w:uri="urn:schemas-microsoft-com:office:smarttags" w:element="chsdate">
        <w:smartTagPr>
          <w:attr w:name="Year" w:val="2017"/>
          <w:attr w:name="Month" w:val="11"/>
          <w:attr w:name="Day" w:val="16"/>
          <w:attr w:name="IsLunarDate" w:val="False"/>
          <w:attr w:name="IsROCDate" w:val="False"/>
        </w:smartTagPr>
        <w:r w:rsidRPr="00882D5E">
          <w:rPr>
            <w:rFonts w:ascii="Times New Roman" w:eastAsia="仿宋_GB2312" w:hAnsi="Times New Roman" w:cs="Times New Roman"/>
            <w:sz w:val="32"/>
            <w:szCs w:val="32"/>
          </w:rPr>
          <w:t>2017</w:t>
        </w:r>
        <w:r w:rsidRPr="00882D5E">
          <w:rPr>
            <w:rFonts w:ascii="Times New Roman" w:eastAsia="仿宋_GB2312" w:hAnsi="Times New Roman" w:cs="Times New Roman"/>
            <w:sz w:val="32"/>
            <w:szCs w:val="32"/>
          </w:rPr>
          <w:t>年</w:t>
        </w:r>
        <w:r w:rsidRPr="00882D5E">
          <w:rPr>
            <w:rFonts w:ascii="Times New Roman" w:eastAsia="仿宋_GB2312" w:hAnsi="Times New Roman" w:cs="Times New Roman"/>
            <w:sz w:val="32"/>
            <w:szCs w:val="32"/>
          </w:rPr>
          <w:t>11</w:t>
        </w:r>
        <w:r w:rsidRPr="00882D5E">
          <w:rPr>
            <w:rFonts w:ascii="Times New Roman" w:eastAsia="仿宋_GB2312" w:hAnsi="Times New Roman" w:cs="Times New Roman"/>
            <w:sz w:val="32"/>
            <w:szCs w:val="32"/>
          </w:rPr>
          <w:t>月</w:t>
        </w:r>
        <w:r w:rsidRPr="00882D5E">
          <w:rPr>
            <w:rFonts w:ascii="Times New Roman" w:eastAsia="仿宋_GB2312" w:hAnsi="Times New Roman" w:cs="Times New Roman"/>
            <w:sz w:val="32"/>
            <w:szCs w:val="32"/>
          </w:rPr>
          <w:t>16</w:t>
        </w:r>
        <w:r w:rsidRPr="00882D5E">
          <w:rPr>
            <w:rFonts w:ascii="Times New Roman" w:eastAsia="仿宋_GB2312" w:hAnsi="Times New Roman" w:cs="Times New Roman"/>
            <w:sz w:val="32"/>
            <w:szCs w:val="32"/>
          </w:rPr>
          <w:t>日</w:t>
        </w:r>
      </w:smartTag>
      <w:r w:rsidRPr="00882D5E">
        <w:rPr>
          <w:rFonts w:ascii="Times New Roman" w:eastAsia="仿宋_GB2312" w:hAnsi="Times New Roman" w:cs="Times New Roman"/>
          <w:sz w:val="32"/>
          <w:szCs w:val="32"/>
        </w:rPr>
        <w:t>至</w:t>
      </w:r>
      <w:r w:rsidRPr="00882D5E">
        <w:rPr>
          <w:rFonts w:ascii="Times New Roman" w:eastAsia="仿宋_GB2312" w:hAnsi="Times New Roman" w:cs="Times New Roman"/>
          <w:sz w:val="32"/>
          <w:szCs w:val="32"/>
        </w:rPr>
        <w:t>17</w:t>
      </w:r>
      <w:r w:rsidRPr="00882D5E">
        <w:rPr>
          <w:rFonts w:ascii="Times New Roman" w:eastAsia="仿宋_GB2312" w:hAnsi="Times New Roman" w:cs="Times New Roman"/>
          <w:sz w:val="32"/>
          <w:szCs w:val="32"/>
        </w:rPr>
        <w:t>日；</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5.</w:t>
      </w:r>
      <w:proofErr w:type="gramStart"/>
      <w:r w:rsidRPr="00882D5E">
        <w:rPr>
          <w:rFonts w:ascii="Times New Roman" w:eastAsia="仿宋_GB2312" w:hAnsi="Times New Roman" w:cs="Times New Roman"/>
          <w:sz w:val="32"/>
          <w:szCs w:val="32"/>
        </w:rPr>
        <w:t>颁</w:t>
      </w:r>
      <w:proofErr w:type="gramEnd"/>
      <w:r w:rsidRPr="00882D5E">
        <w:rPr>
          <w:rFonts w:ascii="Times New Roman" w:eastAsia="仿宋_GB2312" w:hAnsi="Times New Roman" w:cs="Times New Roman"/>
          <w:sz w:val="32"/>
          <w:szCs w:val="32"/>
        </w:rPr>
        <w:t xml:space="preserve">    </w:t>
      </w:r>
      <w:r w:rsidRPr="00882D5E">
        <w:rPr>
          <w:rFonts w:ascii="Times New Roman" w:eastAsia="仿宋_GB2312" w:hAnsi="Times New Roman" w:cs="Times New Roman"/>
          <w:sz w:val="32"/>
          <w:szCs w:val="32"/>
        </w:rPr>
        <w:t>奖：</w:t>
      </w:r>
      <w:smartTag w:uri="urn:schemas-microsoft-com:office:smarttags" w:element="chsdate">
        <w:smartTagPr>
          <w:attr w:name="Year" w:val="2017"/>
          <w:attr w:name="Month" w:val="11"/>
          <w:attr w:name="Day" w:val="17"/>
          <w:attr w:name="IsLunarDate" w:val="False"/>
          <w:attr w:name="IsROCDate" w:val="False"/>
        </w:smartTagPr>
        <w:r w:rsidRPr="00882D5E">
          <w:rPr>
            <w:rFonts w:ascii="Times New Roman" w:eastAsia="仿宋_GB2312" w:hAnsi="Times New Roman" w:cs="Times New Roman"/>
            <w:sz w:val="32"/>
            <w:szCs w:val="32"/>
          </w:rPr>
          <w:t>2017</w:t>
        </w:r>
        <w:r w:rsidRPr="00882D5E">
          <w:rPr>
            <w:rFonts w:ascii="Times New Roman" w:eastAsia="仿宋_GB2312" w:hAnsi="Times New Roman" w:cs="Times New Roman"/>
            <w:sz w:val="32"/>
            <w:szCs w:val="32"/>
          </w:rPr>
          <w:t>年</w:t>
        </w:r>
        <w:r w:rsidRPr="00882D5E">
          <w:rPr>
            <w:rFonts w:ascii="Times New Roman" w:eastAsia="仿宋_GB2312" w:hAnsi="Times New Roman" w:cs="Times New Roman"/>
            <w:sz w:val="32"/>
            <w:szCs w:val="32"/>
          </w:rPr>
          <w:t>11</w:t>
        </w:r>
        <w:r w:rsidRPr="00882D5E">
          <w:rPr>
            <w:rFonts w:ascii="Times New Roman" w:eastAsia="仿宋_GB2312" w:hAnsi="Times New Roman" w:cs="Times New Roman"/>
            <w:sz w:val="32"/>
            <w:szCs w:val="32"/>
          </w:rPr>
          <w:t>月</w:t>
        </w:r>
        <w:r w:rsidRPr="00882D5E">
          <w:rPr>
            <w:rFonts w:ascii="Times New Roman" w:eastAsia="仿宋_GB2312" w:hAnsi="Times New Roman" w:cs="Times New Roman"/>
            <w:sz w:val="32"/>
            <w:szCs w:val="32"/>
          </w:rPr>
          <w:t>17</w:t>
        </w:r>
        <w:r w:rsidRPr="00882D5E">
          <w:rPr>
            <w:rFonts w:ascii="Times New Roman" w:eastAsia="仿宋_GB2312" w:hAnsi="Times New Roman" w:cs="Times New Roman"/>
            <w:sz w:val="32"/>
            <w:szCs w:val="32"/>
          </w:rPr>
          <w:t>日</w:t>
        </w:r>
      </w:smartTag>
      <w:r w:rsidRPr="00882D5E">
        <w:rPr>
          <w:rFonts w:ascii="Times New Roman" w:eastAsia="仿宋_GB2312" w:hAnsi="Times New Roman" w:cs="Times New Roman"/>
          <w:sz w:val="32"/>
          <w:szCs w:val="32"/>
        </w:rPr>
        <w:t>；</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6.</w:t>
      </w:r>
      <w:r w:rsidRPr="00882D5E">
        <w:rPr>
          <w:rFonts w:ascii="Times New Roman" w:eastAsia="仿宋_GB2312" w:hAnsi="Times New Roman" w:cs="Times New Roman"/>
          <w:sz w:val="32"/>
          <w:szCs w:val="32"/>
        </w:rPr>
        <w:t>作品展览：</w:t>
      </w:r>
      <w:smartTag w:uri="urn:schemas-microsoft-com:office:smarttags" w:element="chsdate">
        <w:smartTagPr>
          <w:attr w:name="Year" w:val="2017"/>
          <w:attr w:name="Month" w:val="11"/>
          <w:attr w:name="Day" w:val="17"/>
          <w:attr w:name="IsLunarDate" w:val="False"/>
          <w:attr w:name="IsROCDate" w:val="False"/>
        </w:smartTagPr>
        <w:r w:rsidRPr="00882D5E">
          <w:rPr>
            <w:rFonts w:ascii="Times New Roman" w:eastAsia="仿宋_GB2312" w:hAnsi="Times New Roman" w:cs="Times New Roman"/>
            <w:sz w:val="32"/>
            <w:szCs w:val="32"/>
          </w:rPr>
          <w:t>2017</w:t>
        </w:r>
        <w:r w:rsidRPr="00882D5E">
          <w:rPr>
            <w:rFonts w:ascii="Times New Roman" w:eastAsia="仿宋_GB2312" w:hAnsi="Times New Roman" w:cs="Times New Roman"/>
            <w:sz w:val="32"/>
            <w:szCs w:val="32"/>
          </w:rPr>
          <w:t>年</w:t>
        </w:r>
        <w:r w:rsidRPr="00882D5E">
          <w:rPr>
            <w:rFonts w:ascii="Times New Roman" w:eastAsia="仿宋_GB2312" w:hAnsi="Times New Roman" w:cs="Times New Roman"/>
            <w:sz w:val="32"/>
            <w:szCs w:val="32"/>
          </w:rPr>
          <w:t>11</w:t>
        </w:r>
        <w:r w:rsidRPr="00882D5E">
          <w:rPr>
            <w:rFonts w:ascii="Times New Roman" w:eastAsia="仿宋_GB2312" w:hAnsi="Times New Roman" w:cs="Times New Roman"/>
            <w:sz w:val="32"/>
            <w:szCs w:val="32"/>
          </w:rPr>
          <w:t>月</w:t>
        </w:r>
        <w:r w:rsidRPr="00882D5E">
          <w:rPr>
            <w:rFonts w:ascii="Times New Roman" w:eastAsia="仿宋_GB2312" w:hAnsi="Times New Roman" w:cs="Times New Roman"/>
            <w:sz w:val="32"/>
            <w:szCs w:val="32"/>
          </w:rPr>
          <w:t>17</w:t>
        </w:r>
        <w:r w:rsidRPr="00882D5E">
          <w:rPr>
            <w:rFonts w:ascii="Times New Roman" w:eastAsia="仿宋_GB2312" w:hAnsi="Times New Roman" w:cs="Times New Roman"/>
            <w:sz w:val="32"/>
            <w:szCs w:val="32"/>
          </w:rPr>
          <w:t>日</w:t>
        </w:r>
      </w:smartTag>
      <w:r w:rsidRPr="00882D5E">
        <w:rPr>
          <w:rFonts w:ascii="Times New Roman" w:eastAsia="仿宋_GB2312" w:hAnsi="Times New Roman" w:cs="Times New Roman"/>
          <w:sz w:val="32"/>
          <w:szCs w:val="32"/>
        </w:rPr>
        <w:t>至</w:t>
      </w:r>
      <w:smartTag w:uri="urn:schemas-microsoft-com:office:smarttags" w:element="chsdate">
        <w:smartTagPr>
          <w:attr w:name="Year" w:val="2017"/>
          <w:attr w:name="Month" w:val="11"/>
          <w:attr w:name="Day" w:val="24"/>
          <w:attr w:name="IsLunarDate" w:val="False"/>
          <w:attr w:name="IsROCDate" w:val="False"/>
        </w:smartTagPr>
        <w:r w:rsidRPr="00882D5E">
          <w:rPr>
            <w:rFonts w:ascii="Times New Roman" w:eastAsia="仿宋_GB2312" w:hAnsi="Times New Roman" w:cs="Times New Roman"/>
            <w:sz w:val="32"/>
            <w:szCs w:val="32"/>
          </w:rPr>
          <w:t>11</w:t>
        </w:r>
        <w:r w:rsidRPr="00882D5E">
          <w:rPr>
            <w:rFonts w:ascii="Times New Roman" w:eastAsia="仿宋_GB2312" w:hAnsi="Times New Roman" w:cs="Times New Roman"/>
            <w:sz w:val="32"/>
            <w:szCs w:val="32"/>
          </w:rPr>
          <w:t>月</w:t>
        </w:r>
        <w:r w:rsidRPr="00882D5E">
          <w:rPr>
            <w:rFonts w:ascii="Times New Roman" w:eastAsia="仿宋_GB2312" w:hAnsi="Times New Roman" w:cs="Times New Roman"/>
            <w:sz w:val="32"/>
            <w:szCs w:val="32"/>
          </w:rPr>
          <w:t>24</w:t>
        </w:r>
        <w:r w:rsidRPr="00882D5E">
          <w:rPr>
            <w:rFonts w:ascii="Times New Roman" w:eastAsia="仿宋_GB2312" w:hAnsi="Times New Roman" w:cs="Times New Roman"/>
            <w:sz w:val="32"/>
            <w:szCs w:val="32"/>
          </w:rPr>
          <w:t>日</w:t>
        </w:r>
      </w:smartTag>
      <w:r w:rsidRPr="00882D5E">
        <w:rPr>
          <w:rFonts w:ascii="Times New Roman" w:eastAsia="仿宋_GB2312" w:hAnsi="Times New Roman" w:cs="Times New Roman"/>
          <w:sz w:val="32"/>
          <w:szCs w:val="32"/>
        </w:rPr>
        <w:t>。</w:t>
      </w:r>
    </w:p>
    <w:p w:rsidR="000F3630" w:rsidRPr="00882D5E" w:rsidRDefault="000F3630" w:rsidP="000F3630">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六、参赛报名</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初评报名：由参赛人员将参赛作品照片在规定时间内按要求递交或邮寄到承办方。通讯地址：景德镇陶瓷大学研究生院（湘湖校区），收件人：余少奇，联系电话：</w:t>
      </w:r>
      <w:r w:rsidRPr="00882D5E">
        <w:rPr>
          <w:rFonts w:ascii="Times New Roman" w:eastAsia="仿宋_GB2312" w:hAnsi="Times New Roman" w:cs="Times New Roman"/>
          <w:sz w:val="32"/>
          <w:szCs w:val="32"/>
        </w:rPr>
        <w:t>13879897371</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0798-8493916</w:t>
      </w:r>
      <w:r w:rsidRPr="00882D5E">
        <w:rPr>
          <w:rFonts w:ascii="Times New Roman" w:eastAsia="仿宋_GB2312" w:hAnsi="Times New Roman" w:cs="Times New Roman"/>
          <w:sz w:val="32"/>
          <w:szCs w:val="32"/>
        </w:rPr>
        <w:t>，邮箱：</w:t>
      </w:r>
      <w:r w:rsidRPr="00882D5E">
        <w:rPr>
          <w:rFonts w:ascii="Times New Roman" w:eastAsia="仿宋_GB2312" w:hAnsi="Times New Roman" w:cs="Times New Roman"/>
          <w:sz w:val="32"/>
          <w:szCs w:val="32"/>
        </w:rPr>
        <w:t xml:space="preserve">914096415@qq.com </w:t>
      </w:r>
      <w:r w:rsidRPr="00882D5E">
        <w:rPr>
          <w:rFonts w:ascii="Times New Roman" w:eastAsia="仿宋_GB2312" w:hAnsi="Times New Roman" w:cs="Times New Roman"/>
          <w:sz w:val="32"/>
          <w:szCs w:val="32"/>
        </w:rPr>
        <w:t>，邮编：</w:t>
      </w:r>
      <w:r w:rsidRPr="00882D5E">
        <w:rPr>
          <w:rFonts w:ascii="Times New Roman" w:eastAsia="仿宋_GB2312" w:hAnsi="Times New Roman" w:cs="Times New Roman"/>
          <w:sz w:val="32"/>
          <w:szCs w:val="32"/>
        </w:rPr>
        <w:t>333403</w:t>
      </w:r>
      <w:r w:rsidRPr="00882D5E">
        <w:rPr>
          <w:rFonts w:ascii="Times New Roman" w:eastAsia="仿宋_GB2312" w:hAnsi="Times New Roman" w:cs="Times New Roman"/>
          <w:sz w:val="32"/>
          <w:szCs w:val="32"/>
        </w:rPr>
        <w:t>。邮寄时间以收件地邮戳为准。</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初评作品照片由各培养单位统一递送，统一填写表格并加盖单位或院系公章；如个人递交作品照片，需填写表格，加盖单位或院系公章；参加初评人员需提供送参赛作品照片</w:t>
      </w: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张（</w:t>
      </w:r>
      <w:r w:rsidRPr="00882D5E">
        <w:rPr>
          <w:rFonts w:ascii="Times New Roman" w:eastAsia="仿宋_GB2312" w:hAnsi="Times New Roman" w:cs="Times New Roman"/>
          <w:sz w:val="32"/>
          <w:szCs w:val="32"/>
        </w:rPr>
        <w:t>10</w:t>
      </w:r>
      <w:r w:rsidRPr="00882D5E">
        <w:rPr>
          <w:rFonts w:ascii="Times New Roman" w:eastAsia="仿宋_GB2312" w:hAnsi="Times New Roman" w:cs="Times New Roman"/>
          <w:sz w:val="32"/>
          <w:szCs w:val="32"/>
        </w:rPr>
        <w:t>寸），照片背面注明：姓名（以身份证为准）、标题、详细联系地址、邮编、联系电话、作品名称。</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复评报名：接到复评通知的人员在江西教育</w:t>
      </w:r>
      <w:proofErr w:type="gramStart"/>
      <w:r w:rsidRPr="00882D5E">
        <w:rPr>
          <w:rFonts w:ascii="Times New Roman" w:eastAsia="仿宋_GB2312" w:hAnsi="Times New Roman" w:cs="Times New Roman"/>
          <w:sz w:val="32"/>
          <w:szCs w:val="32"/>
        </w:rPr>
        <w:t>网文件</w:t>
      </w:r>
      <w:proofErr w:type="gramEnd"/>
      <w:r w:rsidRPr="00882D5E">
        <w:rPr>
          <w:rFonts w:ascii="Times New Roman" w:eastAsia="仿宋_GB2312" w:hAnsi="Times New Roman" w:cs="Times New Roman"/>
          <w:sz w:val="32"/>
          <w:szCs w:val="32"/>
        </w:rPr>
        <w:t>通知栏</w:t>
      </w:r>
      <w:r w:rsidRPr="00882D5E">
        <w:rPr>
          <w:rFonts w:ascii="Times New Roman" w:eastAsia="仿宋_GB2312" w:hAnsi="Times New Roman" w:cs="Times New Roman"/>
          <w:sz w:val="32"/>
          <w:szCs w:val="32"/>
        </w:rPr>
        <w:t>(www.jxedu.gov.cn)</w:t>
      </w:r>
      <w:r w:rsidRPr="00882D5E">
        <w:rPr>
          <w:rFonts w:ascii="Times New Roman" w:eastAsia="仿宋_GB2312" w:hAnsi="Times New Roman" w:cs="Times New Roman"/>
          <w:sz w:val="32"/>
          <w:szCs w:val="32"/>
        </w:rPr>
        <w:t>或景德镇陶瓷大学官网（</w:t>
      </w:r>
      <w:r w:rsidRPr="00882D5E">
        <w:rPr>
          <w:rFonts w:ascii="Times New Roman" w:eastAsia="仿宋_GB2312" w:hAnsi="Times New Roman" w:cs="Times New Roman"/>
          <w:sz w:val="32"/>
          <w:szCs w:val="32"/>
        </w:rPr>
        <w:t>http://www.jci.edu.cn</w:t>
      </w:r>
      <w:r w:rsidRPr="00882D5E">
        <w:rPr>
          <w:rFonts w:ascii="Times New Roman" w:eastAsia="仿宋_GB2312" w:hAnsi="Times New Roman" w:cs="Times New Roman"/>
          <w:sz w:val="32"/>
          <w:szCs w:val="32"/>
        </w:rPr>
        <w:t>）下载相关资料，填写后发送到竞赛通知中指定的邮箱。参加复评的作品一律在背面填写清单表格，应逐项填写清楚。</w:t>
      </w:r>
    </w:p>
    <w:p w:rsidR="000F3630" w:rsidRPr="00882D5E" w:rsidRDefault="000F3630" w:rsidP="000F3630">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七、比赛事项</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作品要求：须围绕本次大赛主题的本人原创，不得抄袭；每人限报</w:t>
      </w: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项。</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）绘画作品：国画类尺寸不超过</w:t>
      </w:r>
      <w:r w:rsidRPr="00882D5E">
        <w:rPr>
          <w:rFonts w:ascii="Times New Roman" w:eastAsia="仿宋_GB2312" w:hAnsi="Times New Roman" w:cs="Times New Roman"/>
          <w:sz w:val="32"/>
          <w:szCs w:val="32"/>
        </w:rPr>
        <w:t>180cm×97cm</w:t>
      </w:r>
      <w:r w:rsidRPr="00882D5E">
        <w:rPr>
          <w:rFonts w:ascii="Times New Roman" w:eastAsia="仿宋_GB2312" w:hAnsi="Times New Roman" w:cs="Times New Roman"/>
          <w:sz w:val="32"/>
          <w:szCs w:val="32"/>
        </w:rPr>
        <w:t>，油画</w:t>
      </w:r>
      <w:r w:rsidRPr="00882D5E">
        <w:rPr>
          <w:rFonts w:ascii="Times New Roman" w:eastAsia="仿宋_GB2312" w:hAnsi="Times New Roman" w:cs="Times New Roman"/>
          <w:sz w:val="32"/>
          <w:szCs w:val="32"/>
        </w:rPr>
        <w:lastRenderedPageBreak/>
        <w:t>类尺寸不超过</w:t>
      </w:r>
      <w:r w:rsidRPr="00882D5E">
        <w:rPr>
          <w:rFonts w:ascii="Times New Roman" w:eastAsia="仿宋_GB2312" w:hAnsi="Times New Roman" w:cs="Times New Roman"/>
          <w:sz w:val="32"/>
          <w:szCs w:val="32"/>
        </w:rPr>
        <w:t>180cm×120cm</w:t>
      </w:r>
      <w:r w:rsidRPr="00882D5E">
        <w:rPr>
          <w:rFonts w:ascii="Times New Roman" w:eastAsia="仿宋_GB2312" w:hAnsi="Times New Roman" w:cs="Times New Roman"/>
          <w:sz w:val="32"/>
          <w:szCs w:val="32"/>
        </w:rPr>
        <w:t>，漆画尺寸不超过</w:t>
      </w:r>
      <w:r w:rsidRPr="00882D5E">
        <w:rPr>
          <w:rFonts w:ascii="Times New Roman" w:eastAsia="仿宋_GB2312" w:hAnsi="Times New Roman" w:cs="Times New Roman"/>
          <w:sz w:val="32"/>
          <w:szCs w:val="32"/>
        </w:rPr>
        <w:t>120cm×90cm</w:t>
      </w:r>
      <w:r w:rsidRPr="00882D5E">
        <w:rPr>
          <w:rFonts w:ascii="Times New Roman" w:eastAsia="仿宋_GB2312" w:hAnsi="Times New Roman" w:cs="Times New Roman"/>
          <w:sz w:val="32"/>
          <w:szCs w:val="32"/>
        </w:rPr>
        <w:t>，版画尺寸不超过</w:t>
      </w:r>
      <w:r w:rsidRPr="00882D5E">
        <w:rPr>
          <w:rFonts w:ascii="Times New Roman" w:eastAsia="仿宋_GB2312" w:hAnsi="Times New Roman" w:cs="Times New Roman"/>
          <w:sz w:val="32"/>
          <w:szCs w:val="32"/>
        </w:rPr>
        <w:t>120cm×120cm</w:t>
      </w:r>
      <w:r w:rsidRPr="00882D5E">
        <w:rPr>
          <w:rFonts w:ascii="Times New Roman" w:eastAsia="仿宋_GB2312" w:hAnsi="Times New Roman" w:cs="Times New Roman"/>
          <w:sz w:val="32"/>
          <w:szCs w:val="32"/>
        </w:rPr>
        <w:t>，瓷画尺寸不超过</w:t>
      </w:r>
      <w:r w:rsidRPr="00882D5E">
        <w:rPr>
          <w:rFonts w:ascii="Times New Roman" w:eastAsia="仿宋_GB2312" w:hAnsi="Times New Roman" w:cs="Times New Roman"/>
          <w:sz w:val="32"/>
          <w:szCs w:val="32"/>
        </w:rPr>
        <w:t>120cm×120cm</w:t>
      </w:r>
      <w:r w:rsidRPr="00882D5E">
        <w:rPr>
          <w:rFonts w:ascii="Times New Roman" w:eastAsia="仿宋_GB2312" w:hAnsi="Times New Roman" w:cs="Times New Roman"/>
          <w:sz w:val="32"/>
          <w:szCs w:val="32"/>
        </w:rPr>
        <w:t>，均自行装框。</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）陶艺、雕塑作品：重量不超过</w:t>
      </w:r>
      <w:r w:rsidRPr="00882D5E">
        <w:rPr>
          <w:rFonts w:ascii="Times New Roman" w:eastAsia="仿宋_GB2312" w:hAnsi="Times New Roman" w:cs="Times New Roman"/>
          <w:sz w:val="32"/>
          <w:szCs w:val="32"/>
        </w:rPr>
        <w:t>50kg</w:t>
      </w:r>
      <w:r w:rsidRPr="00882D5E">
        <w:rPr>
          <w:rFonts w:ascii="Times New Roman" w:eastAsia="仿宋_GB2312" w:hAnsi="Times New Roman" w:cs="Times New Roman"/>
          <w:sz w:val="32"/>
          <w:szCs w:val="32"/>
        </w:rPr>
        <w:t>，长、宽、高尺寸均不超过</w:t>
      </w:r>
      <w:r w:rsidRPr="00882D5E">
        <w:rPr>
          <w:rFonts w:ascii="Times New Roman" w:eastAsia="仿宋_GB2312" w:hAnsi="Times New Roman" w:cs="Times New Roman"/>
          <w:sz w:val="32"/>
          <w:szCs w:val="32"/>
        </w:rPr>
        <w:t>100cm;</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3</w:t>
      </w:r>
      <w:r w:rsidRPr="00882D5E">
        <w:rPr>
          <w:rFonts w:ascii="Times New Roman" w:eastAsia="仿宋_GB2312" w:hAnsi="Times New Roman" w:cs="Times New Roman"/>
          <w:sz w:val="32"/>
          <w:szCs w:val="32"/>
        </w:rPr>
        <w:t>）书法作品：需软笔书法，书体不限，作品尺寸为</w:t>
      </w:r>
      <w:r w:rsidRPr="00882D5E">
        <w:rPr>
          <w:rFonts w:ascii="Times New Roman" w:eastAsia="仿宋_GB2312" w:hAnsi="Times New Roman" w:cs="Times New Roman"/>
          <w:sz w:val="32"/>
          <w:szCs w:val="32"/>
        </w:rPr>
        <w:t>6</w:t>
      </w:r>
      <w:r w:rsidRPr="00882D5E">
        <w:rPr>
          <w:rFonts w:ascii="Times New Roman" w:eastAsia="仿宋_GB2312" w:hAnsi="Times New Roman" w:cs="Times New Roman"/>
          <w:sz w:val="32"/>
          <w:szCs w:val="32"/>
        </w:rPr>
        <w:t>尺整张以内（</w:t>
      </w:r>
      <w:r w:rsidRPr="00882D5E">
        <w:rPr>
          <w:rFonts w:ascii="Times New Roman" w:eastAsia="仿宋_GB2312" w:hAnsi="Times New Roman" w:cs="Times New Roman"/>
          <w:sz w:val="32"/>
          <w:szCs w:val="32"/>
        </w:rPr>
        <w:t>180cm×97cm</w:t>
      </w:r>
      <w:r w:rsidRPr="00882D5E">
        <w:rPr>
          <w:rFonts w:ascii="Times New Roman" w:eastAsia="仿宋_GB2312" w:hAnsi="Times New Roman" w:cs="Times New Roman"/>
          <w:sz w:val="32"/>
          <w:szCs w:val="32"/>
        </w:rPr>
        <w:t>），需装裱（要求统一竖轴，其他装裱形式一律不收）；</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4</w:t>
      </w:r>
      <w:r w:rsidRPr="00882D5E">
        <w:rPr>
          <w:rFonts w:ascii="Times New Roman" w:eastAsia="仿宋_GB2312" w:hAnsi="Times New Roman" w:cs="Times New Roman"/>
          <w:sz w:val="32"/>
          <w:szCs w:val="32"/>
        </w:rPr>
        <w:t>）篆刻作品：印稿</w:t>
      </w:r>
      <w:r w:rsidRPr="00882D5E">
        <w:rPr>
          <w:rFonts w:ascii="Times New Roman" w:eastAsia="仿宋_GB2312" w:hAnsi="Times New Roman" w:cs="Times New Roman"/>
          <w:sz w:val="32"/>
          <w:szCs w:val="32"/>
        </w:rPr>
        <w:t>6-10</w:t>
      </w:r>
      <w:r w:rsidRPr="00882D5E">
        <w:rPr>
          <w:rFonts w:ascii="Times New Roman" w:eastAsia="仿宋_GB2312" w:hAnsi="Times New Roman" w:cs="Times New Roman"/>
          <w:sz w:val="32"/>
          <w:szCs w:val="32"/>
        </w:rPr>
        <w:t>方，附两个以上边款，盖在</w:t>
      </w:r>
      <w:r w:rsidRPr="00882D5E">
        <w:rPr>
          <w:rFonts w:ascii="Times New Roman" w:eastAsia="仿宋_GB2312" w:hAnsi="Times New Roman" w:cs="Times New Roman"/>
          <w:sz w:val="32"/>
          <w:szCs w:val="32"/>
        </w:rPr>
        <w:t>30cm×20cm</w:t>
      </w:r>
      <w:r w:rsidRPr="00882D5E">
        <w:rPr>
          <w:rFonts w:ascii="Times New Roman" w:eastAsia="仿宋_GB2312" w:hAnsi="Times New Roman" w:cs="Times New Roman"/>
          <w:sz w:val="32"/>
          <w:szCs w:val="32"/>
        </w:rPr>
        <w:t>的竖式宣纸上，自行装裱配框。</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通过初评，推选部分作品参加复评，遴选部分优秀作品参加展览。</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3.</w:t>
      </w:r>
      <w:r w:rsidRPr="00882D5E">
        <w:rPr>
          <w:rFonts w:ascii="Times New Roman" w:eastAsia="仿宋_GB2312" w:hAnsi="Times New Roman" w:cs="Times New Roman"/>
          <w:sz w:val="32"/>
          <w:szCs w:val="32"/>
        </w:rPr>
        <w:t>初评结果将及时在主办方或承办方网站公布。初评入围作者按要求邮寄原作参加复评。</w:t>
      </w:r>
      <w:proofErr w:type="gramStart"/>
      <w:r w:rsidRPr="00882D5E">
        <w:rPr>
          <w:rFonts w:ascii="Times New Roman" w:eastAsia="仿宋_GB2312" w:hAnsi="Times New Roman" w:cs="Times New Roman"/>
          <w:sz w:val="32"/>
          <w:szCs w:val="32"/>
        </w:rPr>
        <w:t>初评未</w:t>
      </w:r>
      <w:proofErr w:type="gramEnd"/>
      <w:r w:rsidRPr="00882D5E">
        <w:rPr>
          <w:rFonts w:ascii="Times New Roman" w:eastAsia="仿宋_GB2312" w:hAnsi="Times New Roman" w:cs="Times New Roman"/>
          <w:sz w:val="32"/>
          <w:szCs w:val="32"/>
        </w:rPr>
        <w:t>入围作者不另行通知，照片不退；复评落选作品将退件。</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4.</w:t>
      </w:r>
      <w:r w:rsidRPr="00882D5E">
        <w:rPr>
          <w:rFonts w:ascii="Times New Roman" w:eastAsia="仿宋_GB2312" w:hAnsi="Times New Roman" w:cs="Times New Roman"/>
          <w:sz w:val="32"/>
          <w:szCs w:val="32"/>
        </w:rPr>
        <w:t>参加复评作品由培养单位统一收集，登记造册，并在规定时间内统一快递或专递至承办方（景德镇陶瓷大学湘湖校区研究生大楼</w:t>
      </w:r>
      <w:r w:rsidRPr="00882D5E">
        <w:rPr>
          <w:rFonts w:ascii="Times New Roman" w:eastAsia="仿宋_GB2312" w:hAnsi="Times New Roman" w:cs="Times New Roman"/>
          <w:sz w:val="32"/>
          <w:szCs w:val="32"/>
        </w:rPr>
        <w:t>214</w:t>
      </w:r>
      <w:r w:rsidRPr="00882D5E">
        <w:rPr>
          <w:rFonts w:ascii="Times New Roman" w:eastAsia="仿宋_GB2312" w:hAnsi="Times New Roman" w:cs="Times New Roman"/>
          <w:sz w:val="32"/>
          <w:szCs w:val="32"/>
        </w:rPr>
        <w:t>教室）。</w:t>
      </w:r>
      <w:proofErr w:type="gramStart"/>
      <w:r w:rsidRPr="00882D5E">
        <w:rPr>
          <w:rFonts w:ascii="Times New Roman" w:eastAsia="仿宋_GB2312" w:hAnsi="Times New Roman" w:cs="Times New Roman"/>
          <w:sz w:val="32"/>
          <w:szCs w:val="32"/>
        </w:rPr>
        <w:t>寄件须妥善</w:t>
      </w:r>
      <w:proofErr w:type="gramEnd"/>
      <w:r w:rsidRPr="00882D5E">
        <w:rPr>
          <w:rFonts w:ascii="Times New Roman" w:eastAsia="仿宋_GB2312" w:hAnsi="Times New Roman" w:cs="Times New Roman"/>
          <w:sz w:val="32"/>
          <w:szCs w:val="32"/>
        </w:rPr>
        <w:t>包装并建议购买保险，通过挂号或特快专递邮寄，防止邮寄中破损遗失，避免影响复评。景德镇陶瓷大学研究生作品由本人直接递交到以上指定地点。</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每项参加复评作品应附数码照片</w:t>
      </w:r>
      <w:r w:rsidRPr="00882D5E">
        <w:rPr>
          <w:rFonts w:ascii="Times New Roman" w:eastAsia="仿宋_GB2312" w:hAnsi="Times New Roman" w:cs="Times New Roman"/>
          <w:sz w:val="32"/>
          <w:szCs w:val="32"/>
        </w:rPr>
        <w:t>2-3</w:t>
      </w:r>
      <w:r w:rsidRPr="00882D5E">
        <w:rPr>
          <w:rFonts w:ascii="Times New Roman" w:eastAsia="仿宋_GB2312" w:hAnsi="Times New Roman" w:cs="Times New Roman"/>
          <w:sz w:val="32"/>
          <w:szCs w:val="32"/>
        </w:rPr>
        <w:t>张、作者生活照</w:t>
      </w: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张，以及作品标题和说明文字，以便展览结束后制作成作品集。</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lastRenderedPageBreak/>
        <w:t>5.</w:t>
      </w:r>
      <w:r w:rsidRPr="00882D5E">
        <w:rPr>
          <w:rFonts w:ascii="Times New Roman" w:eastAsia="仿宋_GB2312" w:hAnsi="Times New Roman" w:cs="Times New Roman"/>
          <w:sz w:val="32"/>
          <w:szCs w:val="32"/>
        </w:rPr>
        <w:t>此次大赛不收参赛人员的参赛、展览和邮寄费用。</w:t>
      </w:r>
    </w:p>
    <w:p w:rsidR="000F3630" w:rsidRPr="00882D5E" w:rsidRDefault="000F3630" w:rsidP="000F3630">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八、奖励及颁奖</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本次大赛设立评审委员会，初评委员会由省内</w:t>
      </w:r>
      <w:r w:rsidRPr="00882D5E">
        <w:rPr>
          <w:rFonts w:ascii="Times New Roman" w:eastAsia="仿宋_GB2312" w:hAnsi="Times New Roman" w:cs="Times New Roman"/>
          <w:sz w:val="32"/>
          <w:szCs w:val="32"/>
        </w:rPr>
        <w:t>5-7</w:t>
      </w:r>
      <w:r w:rsidRPr="00882D5E">
        <w:rPr>
          <w:rFonts w:ascii="Times New Roman" w:eastAsia="仿宋_GB2312" w:hAnsi="Times New Roman" w:cs="Times New Roman"/>
          <w:sz w:val="32"/>
          <w:szCs w:val="32"/>
        </w:rPr>
        <w:t>名相关艺术专家组成，复评委员会由省内</w:t>
      </w:r>
      <w:r w:rsidRPr="00882D5E">
        <w:rPr>
          <w:rFonts w:ascii="Times New Roman" w:eastAsia="仿宋_GB2312" w:hAnsi="Times New Roman" w:cs="Times New Roman"/>
          <w:sz w:val="32"/>
          <w:szCs w:val="32"/>
        </w:rPr>
        <w:t>7-9</w:t>
      </w:r>
      <w:r w:rsidRPr="00882D5E">
        <w:rPr>
          <w:rFonts w:ascii="Times New Roman" w:eastAsia="仿宋_GB2312" w:hAnsi="Times New Roman" w:cs="Times New Roman"/>
          <w:sz w:val="32"/>
          <w:szCs w:val="32"/>
        </w:rPr>
        <w:t>名相关艺术专家组成。评审委员会根据参展作品的数量、品种、水平等进行评选推荐。大赛最后设立一、二、三等奖及优秀奖各若干名，并颁发证书和给予奖励。</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比赛结束后，由组委会组织颁奖。</w:t>
      </w:r>
    </w:p>
    <w:p w:rsidR="000F3630" w:rsidRPr="00882D5E" w:rsidRDefault="000F3630" w:rsidP="000F3630">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九、作品展览</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比赛和颁奖结束后，组委会组织优秀作品进行展览，同时进行网上在线展览。</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展览地点：景德镇陶瓷大学</w:t>
      </w:r>
    </w:p>
    <w:p w:rsidR="000F3630" w:rsidRPr="00882D5E" w:rsidRDefault="000F3630" w:rsidP="000F3630">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十、赛后事项</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展览结束后，组委会将所有参展作品统一邮寄回原单位。</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赛后，组委会将优秀作品整理成册，印制《江西省研究生美术作品大赛作品集》，并刻录光盘分送各参赛单位。</w:t>
      </w:r>
    </w:p>
    <w:p w:rsidR="000F3630" w:rsidRPr="00882D5E" w:rsidRDefault="000F3630" w:rsidP="000F3630">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十一、申诉与仲裁</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本赛项中若出现有失公正或有关人员违规等现象，参赛人员或其培养单位可在比赛结束后</w:t>
      </w: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小时内向竞赛组委会办公室提出书面申诉。</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竞赛组委会办公室在接到申诉后</w:t>
      </w: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小时内组织复议，并及时反馈复议结果。</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3.</w:t>
      </w:r>
      <w:r w:rsidRPr="00882D5E">
        <w:rPr>
          <w:rFonts w:ascii="Times New Roman" w:eastAsia="仿宋_GB2312" w:hAnsi="Times New Roman" w:cs="Times New Roman"/>
          <w:sz w:val="32"/>
          <w:szCs w:val="32"/>
        </w:rPr>
        <w:t>如申诉方对复议结果仍然有异议，可向竞赛组委会提</w:t>
      </w:r>
      <w:r w:rsidRPr="00882D5E">
        <w:rPr>
          <w:rFonts w:ascii="Times New Roman" w:eastAsia="仿宋_GB2312" w:hAnsi="Times New Roman" w:cs="Times New Roman"/>
          <w:sz w:val="32"/>
          <w:szCs w:val="32"/>
        </w:rPr>
        <w:lastRenderedPageBreak/>
        <w:t>出申诉仲裁。竞赛组委会的仲裁结果为最终结果。</w:t>
      </w:r>
    </w:p>
    <w:p w:rsidR="000F3630" w:rsidRPr="00882D5E" w:rsidRDefault="000F3630" w:rsidP="000F3630">
      <w:pPr>
        <w:spacing w:line="580" w:lineRule="exact"/>
        <w:ind w:firstLineChars="200" w:firstLine="640"/>
        <w:rPr>
          <w:rFonts w:ascii="Times New Roman" w:eastAsia="黑体" w:hAnsi="Times New Roman" w:cs="Times New Roman"/>
          <w:bCs/>
          <w:sz w:val="32"/>
          <w:szCs w:val="32"/>
        </w:rPr>
      </w:pPr>
      <w:r w:rsidRPr="00882D5E">
        <w:rPr>
          <w:rFonts w:ascii="Times New Roman" w:eastAsia="黑体" w:hAnsi="Times New Roman" w:cs="Times New Roman"/>
          <w:bCs/>
          <w:sz w:val="32"/>
          <w:szCs w:val="32"/>
        </w:rPr>
        <w:t>十二、大赛解释权</w:t>
      </w: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本大赛规程由</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江西省第二届研究生创新创业能力竞赛组委会</w:t>
      </w:r>
      <w:r w:rsidRPr="00882D5E">
        <w:rPr>
          <w:rFonts w:ascii="Times New Roman" w:eastAsia="仿宋_GB2312" w:hAnsi="Times New Roman" w:cs="Times New Roman"/>
          <w:sz w:val="32"/>
          <w:szCs w:val="32"/>
        </w:rPr>
        <w:t>”</w:t>
      </w:r>
      <w:r w:rsidRPr="00882D5E">
        <w:rPr>
          <w:rFonts w:ascii="Times New Roman" w:eastAsia="仿宋_GB2312" w:hAnsi="Times New Roman" w:cs="Times New Roman"/>
          <w:sz w:val="32"/>
          <w:szCs w:val="32"/>
        </w:rPr>
        <w:t>负责解释。</w:t>
      </w:r>
    </w:p>
    <w:p w:rsidR="000F3630" w:rsidRPr="00882D5E" w:rsidRDefault="000F3630" w:rsidP="000F3630">
      <w:pPr>
        <w:spacing w:line="580" w:lineRule="exact"/>
        <w:rPr>
          <w:rFonts w:ascii="Times New Roman" w:eastAsia="仿宋_GB2312" w:hAnsi="Times New Roman" w:cs="Times New Roman"/>
          <w:sz w:val="32"/>
          <w:szCs w:val="32"/>
        </w:rPr>
      </w:pPr>
    </w:p>
    <w:p w:rsidR="000F3630" w:rsidRPr="00882D5E" w:rsidRDefault="000F3630" w:rsidP="000F3630">
      <w:pPr>
        <w:spacing w:line="580" w:lineRule="exact"/>
        <w:rPr>
          <w:rFonts w:ascii="Times New Roman" w:eastAsia="仿宋_GB2312" w:hAnsi="Times New Roman" w:cs="Times New Roman"/>
          <w:sz w:val="32"/>
          <w:szCs w:val="32"/>
        </w:rPr>
      </w:pPr>
    </w:p>
    <w:p w:rsidR="000F3630" w:rsidRPr="00882D5E" w:rsidRDefault="000F3630" w:rsidP="000F3630">
      <w:pPr>
        <w:spacing w:line="580" w:lineRule="exact"/>
        <w:ind w:firstLineChars="200" w:firstLine="640"/>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附表：</w:t>
      </w:r>
      <w:r w:rsidRPr="00882D5E">
        <w:rPr>
          <w:rFonts w:ascii="Times New Roman" w:eastAsia="仿宋_GB2312" w:hAnsi="Times New Roman" w:cs="Times New Roman"/>
          <w:sz w:val="32"/>
          <w:szCs w:val="32"/>
        </w:rPr>
        <w:t>1.</w:t>
      </w:r>
      <w:r w:rsidRPr="00882D5E">
        <w:rPr>
          <w:rFonts w:ascii="Times New Roman" w:eastAsia="仿宋_GB2312" w:hAnsi="Times New Roman" w:cs="Times New Roman"/>
          <w:sz w:val="32"/>
          <w:szCs w:val="32"/>
        </w:rPr>
        <w:t>美术作品大赛报名表</w:t>
      </w:r>
    </w:p>
    <w:p w:rsidR="000F3630" w:rsidRPr="00882D5E" w:rsidRDefault="000F3630" w:rsidP="000F3630">
      <w:pPr>
        <w:spacing w:line="580" w:lineRule="exact"/>
        <w:ind w:firstLineChars="516" w:firstLine="1651"/>
        <w:jc w:val="left"/>
        <w:rPr>
          <w:rFonts w:ascii="Times New Roman" w:eastAsia="仿宋_GB2312" w:hAnsi="Times New Roman" w:cs="Times New Roman"/>
          <w:sz w:val="32"/>
          <w:szCs w:val="32"/>
        </w:rPr>
      </w:pPr>
      <w:r w:rsidRPr="00882D5E">
        <w:rPr>
          <w:rFonts w:ascii="Times New Roman" w:eastAsia="仿宋_GB2312" w:hAnsi="Times New Roman" w:cs="Times New Roman"/>
          <w:sz w:val="32"/>
          <w:szCs w:val="32"/>
        </w:rPr>
        <w:t>2.</w:t>
      </w:r>
      <w:r w:rsidRPr="00882D5E">
        <w:rPr>
          <w:rFonts w:ascii="Times New Roman" w:eastAsia="仿宋_GB2312" w:hAnsi="Times New Roman" w:cs="Times New Roman"/>
          <w:sz w:val="32"/>
          <w:szCs w:val="32"/>
        </w:rPr>
        <w:t>美术作品大赛参赛作品汇总表</w:t>
      </w:r>
    </w:p>
    <w:p w:rsidR="000F3630" w:rsidRPr="00882D5E" w:rsidRDefault="000F3630" w:rsidP="000F3630">
      <w:pPr>
        <w:spacing w:line="480" w:lineRule="exact"/>
        <w:ind w:firstLineChars="200" w:firstLine="640"/>
        <w:rPr>
          <w:rFonts w:ascii="Times New Roman" w:eastAsia="仿宋_GB2312" w:hAnsi="Times New Roman" w:cs="Times New Roman"/>
          <w:sz w:val="32"/>
          <w:szCs w:val="32"/>
        </w:rPr>
      </w:pPr>
    </w:p>
    <w:p w:rsidR="000F3630" w:rsidRPr="00882D5E" w:rsidRDefault="000F3630" w:rsidP="000F3630">
      <w:pPr>
        <w:spacing w:line="480" w:lineRule="exact"/>
        <w:ind w:firstLineChars="200" w:firstLine="640"/>
        <w:rPr>
          <w:rFonts w:ascii="Times New Roman" w:eastAsia="仿宋_GB2312" w:hAnsi="Times New Roman" w:cs="Times New Roman"/>
          <w:sz w:val="32"/>
          <w:szCs w:val="32"/>
        </w:rPr>
      </w:pPr>
    </w:p>
    <w:p w:rsidR="000F3630" w:rsidRPr="00882D5E" w:rsidRDefault="000F3630" w:rsidP="000F3630">
      <w:pPr>
        <w:spacing w:line="480" w:lineRule="exact"/>
        <w:ind w:firstLineChars="200" w:firstLine="640"/>
        <w:rPr>
          <w:rFonts w:ascii="Times New Roman" w:eastAsia="仿宋_GB2312" w:hAnsi="Times New Roman" w:cs="Times New Roman"/>
          <w:sz w:val="32"/>
          <w:szCs w:val="32"/>
        </w:rPr>
      </w:pPr>
    </w:p>
    <w:p w:rsidR="000F3630" w:rsidRPr="00882D5E" w:rsidRDefault="000F3630" w:rsidP="000F3630">
      <w:pPr>
        <w:spacing w:line="480" w:lineRule="exact"/>
        <w:ind w:firstLineChars="200" w:firstLine="640"/>
        <w:rPr>
          <w:rFonts w:ascii="Times New Roman" w:eastAsia="仿宋_GB2312" w:hAnsi="Times New Roman" w:cs="Times New Roman"/>
          <w:sz w:val="32"/>
          <w:szCs w:val="32"/>
        </w:rPr>
      </w:pPr>
    </w:p>
    <w:p w:rsidR="000F3630" w:rsidRPr="00882D5E" w:rsidRDefault="000F3630" w:rsidP="000F3630">
      <w:pPr>
        <w:spacing w:line="480" w:lineRule="exact"/>
        <w:ind w:firstLineChars="200" w:firstLine="640"/>
        <w:rPr>
          <w:rFonts w:ascii="Times New Roman" w:eastAsia="仿宋_GB2312" w:hAnsi="Times New Roman" w:cs="Times New Roman"/>
          <w:sz w:val="32"/>
          <w:szCs w:val="32"/>
        </w:rPr>
      </w:pPr>
    </w:p>
    <w:p w:rsidR="000F3630" w:rsidRPr="00882D5E" w:rsidRDefault="000F3630" w:rsidP="000F3630">
      <w:pPr>
        <w:spacing w:line="480" w:lineRule="exact"/>
        <w:ind w:firstLineChars="200" w:firstLine="640"/>
        <w:rPr>
          <w:rFonts w:ascii="Times New Roman" w:eastAsia="仿宋_GB2312" w:hAnsi="Times New Roman" w:cs="Times New Roman"/>
          <w:sz w:val="32"/>
          <w:szCs w:val="32"/>
        </w:rPr>
      </w:pPr>
    </w:p>
    <w:p w:rsidR="000F3630" w:rsidRPr="00882D5E" w:rsidRDefault="000F3630" w:rsidP="000F3630">
      <w:pPr>
        <w:spacing w:line="480" w:lineRule="exact"/>
        <w:ind w:firstLineChars="200" w:firstLine="640"/>
        <w:rPr>
          <w:rFonts w:ascii="Times New Roman" w:eastAsia="仿宋_GB2312" w:hAnsi="Times New Roman" w:cs="Times New Roman"/>
          <w:sz w:val="32"/>
          <w:szCs w:val="32"/>
        </w:rPr>
      </w:pPr>
    </w:p>
    <w:p w:rsidR="000F3630" w:rsidRPr="00882D5E" w:rsidRDefault="000F3630" w:rsidP="000F3630">
      <w:pPr>
        <w:spacing w:line="480" w:lineRule="exact"/>
        <w:ind w:firstLineChars="200" w:firstLine="640"/>
        <w:rPr>
          <w:rFonts w:ascii="Times New Roman" w:eastAsia="仿宋_GB2312" w:hAnsi="Times New Roman" w:cs="Times New Roman"/>
          <w:sz w:val="32"/>
          <w:szCs w:val="32"/>
        </w:rPr>
      </w:pPr>
    </w:p>
    <w:p w:rsidR="000F3630" w:rsidRPr="00882D5E" w:rsidRDefault="000F3630" w:rsidP="000F3630">
      <w:pPr>
        <w:spacing w:line="480" w:lineRule="exact"/>
        <w:ind w:firstLineChars="200" w:firstLine="640"/>
        <w:rPr>
          <w:rFonts w:ascii="Times New Roman" w:eastAsia="仿宋_GB2312" w:hAnsi="Times New Roman" w:cs="Times New Roman"/>
          <w:sz w:val="32"/>
          <w:szCs w:val="32"/>
        </w:rPr>
      </w:pPr>
    </w:p>
    <w:p w:rsidR="000F3630" w:rsidRPr="00882D5E" w:rsidRDefault="000F3630" w:rsidP="000F3630">
      <w:pPr>
        <w:spacing w:line="480" w:lineRule="exact"/>
        <w:ind w:firstLineChars="200" w:firstLine="640"/>
        <w:rPr>
          <w:rFonts w:ascii="Times New Roman" w:eastAsia="仿宋_GB2312" w:hAnsi="Times New Roman" w:cs="Times New Roman"/>
          <w:sz w:val="32"/>
          <w:szCs w:val="32"/>
        </w:rPr>
      </w:pPr>
    </w:p>
    <w:p w:rsidR="000F3630" w:rsidRPr="00882D5E" w:rsidRDefault="000F3630" w:rsidP="000F3630">
      <w:pPr>
        <w:spacing w:line="480" w:lineRule="exact"/>
        <w:ind w:firstLineChars="200" w:firstLine="640"/>
        <w:rPr>
          <w:rFonts w:ascii="Times New Roman" w:eastAsia="仿宋_GB2312" w:hAnsi="Times New Roman" w:cs="Times New Roman"/>
          <w:sz w:val="32"/>
          <w:szCs w:val="32"/>
        </w:rPr>
      </w:pPr>
    </w:p>
    <w:p w:rsidR="000F3630" w:rsidRPr="00882D5E" w:rsidRDefault="000F3630" w:rsidP="000F3630">
      <w:pPr>
        <w:rPr>
          <w:rFonts w:ascii="Times New Roman" w:eastAsia="黑体" w:hAnsi="Times New Roman" w:cs="Times New Roman"/>
          <w:color w:val="000000"/>
          <w:sz w:val="32"/>
          <w:szCs w:val="32"/>
        </w:rPr>
      </w:pPr>
      <w:r w:rsidRPr="00882D5E">
        <w:rPr>
          <w:rFonts w:ascii="Times New Roman" w:eastAsia="仿宋_GB2312" w:hAnsi="Times New Roman" w:cs="Times New Roman"/>
          <w:sz w:val="32"/>
          <w:szCs w:val="32"/>
        </w:rPr>
        <w:br w:type="page"/>
      </w:r>
      <w:r w:rsidRPr="00882D5E">
        <w:rPr>
          <w:rFonts w:ascii="Times New Roman" w:eastAsia="黑体" w:hAnsi="Times New Roman" w:cs="Times New Roman"/>
          <w:color w:val="000000"/>
          <w:sz w:val="32"/>
          <w:szCs w:val="32"/>
        </w:rPr>
        <w:lastRenderedPageBreak/>
        <w:t>附表</w:t>
      </w:r>
      <w:r w:rsidRPr="00882D5E">
        <w:rPr>
          <w:rFonts w:ascii="Times New Roman" w:eastAsia="黑体" w:hAnsi="Times New Roman" w:cs="Times New Roman"/>
          <w:color w:val="000000"/>
          <w:sz w:val="32"/>
          <w:szCs w:val="32"/>
        </w:rPr>
        <w:t>1</w:t>
      </w:r>
    </w:p>
    <w:p w:rsidR="000F3630" w:rsidRPr="00882D5E" w:rsidRDefault="000F3630" w:rsidP="000F3630">
      <w:pPr>
        <w:spacing w:line="500" w:lineRule="exact"/>
        <w:jc w:val="center"/>
        <w:rPr>
          <w:rFonts w:ascii="Times New Roman" w:eastAsia="方正小标宋简体" w:hAnsi="Times New Roman" w:cs="Times New Roman"/>
          <w:bCs/>
          <w:sz w:val="36"/>
          <w:szCs w:val="36"/>
        </w:rPr>
      </w:pPr>
      <w:r w:rsidRPr="00882D5E">
        <w:rPr>
          <w:rFonts w:ascii="Times New Roman" w:eastAsia="方正小标宋简体" w:hAnsi="Times New Roman" w:cs="Times New Roman"/>
          <w:bCs/>
          <w:sz w:val="36"/>
          <w:szCs w:val="36"/>
        </w:rPr>
        <w:t>江西省第二届研究生创新创业能力竞赛</w:t>
      </w:r>
    </w:p>
    <w:p w:rsidR="000F3630" w:rsidRPr="00882D5E" w:rsidRDefault="000F3630" w:rsidP="000F3630">
      <w:pPr>
        <w:spacing w:afterLines="50" w:after="156" w:line="500" w:lineRule="exact"/>
        <w:jc w:val="center"/>
        <w:rPr>
          <w:rFonts w:ascii="Times New Roman" w:eastAsia="方正小标宋简体" w:hAnsi="Times New Roman" w:cs="Times New Roman"/>
          <w:bCs/>
          <w:sz w:val="36"/>
          <w:szCs w:val="36"/>
        </w:rPr>
      </w:pPr>
      <w:r w:rsidRPr="00882D5E">
        <w:rPr>
          <w:rFonts w:ascii="Times New Roman" w:eastAsia="方正小标宋简体" w:hAnsi="Times New Roman" w:cs="Times New Roman"/>
          <w:bCs/>
          <w:sz w:val="36"/>
          <w:szCs w:val="36"/>
        </w:rPr>
        <w:t>美术作品大赛报名表</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3"/>
        <w:gridCol w:w="2254"/>
        <w:gridCol w:w="1275"/>
        <w:gridCol w:w="2000"/>
        <w:gridCol w:w="1828"/>
      </w:tblGrid>
      <w:tr w:rsidR="000F3630" w:rsidRPr="00882D5E" w:rsidTr="00E759EC">
        <w:trPr>
          <w:trHeight w:hRule="exact" w:val="556"/>
          <w:jc w:val="center"/>
        </w:trPr>
        <w:tc>
          <w:tcPr>
            <w:tcW w:w="1313" w:type="dxa"/>
            <w:tcBorders>
              <w:top w:val="single" w:sz="4" w:space="0" w:color="auto"/>
              <w:left w:val="single" w:sz="4" w:space="0" w:color="auto"/>
              <w:bottom w:val="single" w:sz="4" w:space="0" w:color="auto"/>
              <w:right w:val="single" w:sz="4" w:space="0" w:color="auto"/>
            </w:tcBorders>
            <w:vAlign w:val="center"/>
          </w:tcPr>
          <w:p w:rsidR="000F3630" w:rsidRPr="00882D5E" w:rsidRDefault="000F3630" w:rsidP="00E759EC">
            <w:pPr>
              <w:widowControl/>
              <w:spacing w:before="100" w:beforeAutospacing="1" w:after="75" w:line="360" w:lineRule="exact"/>
              <w:jc w:val="center"/>
              <w:rPr>
                <w:rFonts w:ascii="Times New Roman" w:eastAsia="仿宋_GB2312" w:hAnsi="Times New Roman" w:cs="Times New Roman"/>
                <w:kern w:val="0"/>
                <w:sz w:val="24"/>
              </w:rPr>
            </w:pPr>
            <w:r w:rsidRPr="00882D5E">
              <w:rPr>
                <w:rFonts w:ascii="Times New Roman" w:eastAsia="仿宋_GB2312" w:hAnsi="Times New Roman" w:cs="Times New Roman"/>
                <w:kern w:val="0"/>
                <w:sz w:val="24"/>
              </w:rPr>
              <w:t>姓</w:t>
            </w:r>
            <w:r w:rsidRPr="00882D5E">
              <w:rPr>
                <w:rFonts w:ascii="Times New Roman" w:eastAsia="仿宋_GB2312" w:hAnsi="Times New Roman" w:cs="Times New Roman"/>
                <w:kern w:val="0"/>
                <w:sz w:val="24"/>
              </w:rPr>
              <w:t xml:space="preserve">  </w:t>
            </w:r>
            <w:r w:rsidRPr="00882D5E">
              <w:rPr>
                <w:rFonts w:ascii="Times New Roman" w:eastAsia="仿宋_GB2312" w:hAnsi="Times New Roman" w:cs="Times New Roman"/>
                <w:kern w:val="0"/>
                <w:sz w:val="24"/>
              </w:rPr>
              <w:t>名</w:t>
            </w:r>
          </w:p>
        </w:tc>
        <w:tc>
          <w:tcPr>
            <w:tcW w:w="2254" w:type="dxa"/>
            <w:tcBorders>
              <w:top w:val="single" w:sz="4" w:space="0" w:color="auto"/>
              <w:left w:val="single" w:sz="4" w:space="0" w:color="auto"/>
              <w:bottom w:val="single" w:sz="4" w:space="0" w:color="auto"/>
              <w:right w:val="single" w:sz="4" w:space="0" w:color="auto"/>
            </w:tcBorders>
            <w:vAlign w:val="center"/>
          </w:tcPr>
          <w:p w:rsidR="000F3630" w:rsidRPr="00882D5E" w:rsidRDefault="000F3630" w:rsidP="00E759EC">
            <w:pPr>
              <w:widowControl/>
              <w:spacing w:line="360" w:lineRule="exact"/>
              <w:jc w:val="center"/>
              <w:rPr>
                <w:rFonts w:ascii="Times New Roman" w:eastAsia="仿宋_GB2312" w:hAnsi="Times New Roman" w:cs="Times New Roman"/>
                <w:b/>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F3630" w:rsidRPr="00882D5E" w:rsidRDefault="000F3630" w:rsidP="00E759EC">
            <w:pPr>
              <w:widowControl/>
              <w:spacing w:before="100" w:beforeAutospacing="1" w:after="75" w:line="360" w:lineRule="exact"/>
              <w:jc w:val="center"/>
              <w:rPr>
                <w:rFonts w:ascii="Times New Roman" w:eastAsia="仿宋_GB2312" w:hAnsi="Times New Roman" w:cs="Times New Roman"/>
                <w:kern w:val="0"/>
                <w:sz w:val="24"/>
              </w:rPr>
            </w:pPr>
            <w:r w:rsidRPr="00882D5E">
              <w:rPr>
                <w:rFonts w:ascii="Times New Roman" w:eastAsia="仿宋_GB2312" w:hAnsi="Times New Roman" w:cs="Times New Roman"/>
                <w:kern w:val="0"/>
                <w:sz w:val="24"/>
              </w:rPr>
              <w:t>性</w:t>
            </w:r>
            <w:r w:rsidRPr="00882D5E">
              <w:rPr>
                <w:rFonts w:ascii="Times New Roman" w:eastAsia="仿宋_GB2312" w:hAnsi="Times New Roman" w:cs="Times New Roman"/>
                <w:kern w:val="0"/>
                <w:sz w:val="24"/>
              </w:rPr>
              <w:t xml:space="preserve">  </w:t>
            </w:r>
            <w:r w:rsidRPr="00882D5E">
              <w:rPr>
                <w:rFonts w:ascii="Times New Roman" w:eastAsia="仿宋_GB2312" w:hAnsi="Times New Roman" w:cs="Times New Roman"/>
                <w:kern w:val="0"/>
                <w:sz w:val="24"/>
              </w:rPr>
              <w:t>别</w:t>
            </w:r>
          </w:p>
        </w:tc>
        <w:tc>
          <w:tcPr>
            <w:tcW w:w="2000" w:type="dxa"/>
            <w:tcBorders>
              <w:top w:val="single" w:sz="4" w:space="0" w:color="auto"/>
              <w:left w:val="single" w:sz="4" w:space="0" w:color="auto"/>
              <w:right w:val="single" w:sz="4" w:space="0" w:color="auto"/>
            </w:tcBorders>
            <w:vAlign w:val="center"/>
          </w:tcPr>
          <w:p w:rsidR="000F3630" w:rsidRPr="00882D5E" w:rsidRDefault="000F3630" w:rsidP="00E759EC">
            <w:pPr>
              <w:widowControl/>
              <w:spacing w:line="360" w:lineRule="exact"/>
              <w:jc w:val="center"/>
              <w:rPr>
                <w:rFonts w:ascii="Times New Roman" w:eastAsia="仿宋_GB2312" w:hAnsi="Times New Roman" w:cs="Times New Roman"/>
                <w:b/>
                <w:kern w:val="0"/>
                <w:sz w:val="24"/>
              </w:rPr>
            </w:pPr>
          </w:p>
        </w:tc>
        <w:tc>
          <w:tcPr>
            <w:tcW w:w="1828" w:type="dxa"/>
            <w:vMerge w:val="restart"/>
            <w:tcBorders>
              <w:top w:val="single" w:sz="4" w:space="0" w:color="auto"/>
              <w:left w:val="single" w:sz="4" w:space="0" w:color="auto"/>
              <w:right w:val="single" w:sz="4" w:space="0" w:color="auto"/>
            </w:tcBorders>
            <w:vAlign w:val="center"/>
          </w:tcPr>
          <w:p w:rsidR="000F3630" w:rsidRPr="00882D5E" w:rsidRDefault="000F3630" w:rsidP="00E759EC">
            <w:pPr>
              <w:widowControl/>
              <w:jc w:val="center"/>
              <w:rPr>
                <w:rFonts w:ascii="Times New Roman" w:eastAsia="仿宋_GB2312" w:hAnsi="Times New Roman" w:cs="Times New Roman"/>
                <w:kern w:val="0"/>
                <w:sz w:val="24"/>
              </w:rPr>
            </w:pPr>
            <w:r w:rsidRPr="00882D5E">
              <w:rPr>
                <w:rFonts w:ascii="Times New Roman" w:eastAsia="仿宋_GB2312" w:hAnsi="Times New Roman" w:cs="Times New Roman"/>
                <w:kern w:val="0"/>
                <w:sz w:val="24"/>
              </w:rPr>
              <w:t>电子照片</w:t>
            </w:r>
          </w:p>
        </w:tc>
      </w:tr>
      <w:tr w:rsidR="000F3630" w:rsidRPr="00882D5E" w:rsidTr="00E759EC">
        <w:trPr>
          <w:trHeight w:hRule="exact" w:val="556"/>
          <w:jc w:val="center"/>
        </w:trPr>
        <w:tc>
          <w:tcPr>
            <w:tcW w:w="1313" w:type="dxa"/>
            <w:tcBorders>
              <w:top w:val="single" w:sz="4" w:space="0" w:color="auto"/>
              <w:left w:val="single" w:sz="4" w:space="0" w:color="auto"/>
              <w:bottom w:val="single" w:sz="4" w:space="0" w:color="auto"/>
              <w:right w:val="single" w:sz="4" w:space="0" w:color="auto"/>
            </w:tcBorders>
            <w:vAlign w:val="center"/>
          </w:tcPr>
          <w:p w:rsidR="000F3630" w:rsidRPr="00882D5E" w:rsidRDefault="000F3630" w:rsidP="00E759EC">
            <w:pPr>
              <w:widowControl/>
              <w:spacing w:before="100" w:beforeAutospacing="1" w:after="75" w:line="360" w:lineRule="exact"/>
              <w:jc w:val="center"/>
              <w:rPr>
                <w:rFonts w:ascii="Times New Roman" w:eastAsia="仿宋_GB2312" w:hAnsi="Times New Roman" w:cs="Times New Roman"/>
                <w:kern w:val="0"/>
                <w:sz w:val="24"/>
              </w:rPr>
            </w:pPr>
            <w:r w:rsidRPr="00882D5E">
              <w:rPr>
                <w:rFonts w:ascii="Times New Roman" w:eastAsia="仿宋_GB2312" w:hAnsi="Times New Roman" w:cs="Times New Roman"/>
                <w:kern w:val="0"/>
                <w:sz w:val="24"/>
              </w:rPr>
              <w:t>学</w:t>
            </w:r>
            <w:r w:rsidRPr="00882D5E">
              <w:rPr>
                <w:rFonts w:ascii="Times New Roman" w:eastAsia="仿宋_GB2312" w:hAnsi="Times New Roman" w:cs="Times New Roman"/>
                <w:kern w:val="0"/>
                <w:sz w:val="24"/>
              </w:rPr>
              <w:t xml:space="preserve">  </w:t>
            </w:r>
            <w:r w:rsidRPr="00882D5E">
              <w:rPr>
                <w:rFonts w:ascii="Times New Roman" w:eastAsia="仿宋_GB2312" w:hAnsi="Times New Roman" w:cs="Times New Roman"/>
                <w:kern w:val="0"/>
                <w:sz w:val="24"/>
              </w:rPr>
              <w:t>校</w:t>
            </w:r>
          </w:p>
        </w:tc>
        <w:tc>
          <w:tcPr>
            <w:tcW w:w="2254" w:type="dxa"/>
            <w:tcBorders>
              <w:top w:val="single" w:sz="4" w:space="0" w:color="auto"/>
              <w:left w:val="single" w:sz="4" w:space="0" w:color="auto"/>
              <w:bottom w:val="single" w:sz="4" w:space="0" w:color="auto"/>
              <w:right w:val="single" w:sz="4" w:space="0" w:color="auto"/>
            </w:tcBorders>
            <w:vAlign w:val="center"/>
          </w:tcPr>
          <w:p w:rsidR="000F3630" w:rsidRPr="00882D5E" w:rsidRDefault="000F3630" w:rsidP="00E759EC">
            <w:pPr>
              <w:widowControl/>
              <w:spacing w:before="100" w:beforeAutospacing="1" w:after="75" w:line="360" w:lineRule="exact"/>
              <w:jc w:val="center"/>
              <w:rPr>
                <w:rFonts w:ascii="Times New Roman" w:eastAsia="仿宋_GB2312" w:hAnsi="Times New Roman" w:cs="Times New Roman"/>
                <w:b/>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F3630" w:rsidRPr="00882D5E" w:rsidRDefault="000F3630" w:rsidP="00E759EC">
            <w:pPr>
              <w:widowControl/>
              <w:spacing w:before="100" w:beforeAutospacing="1" w:after="75" w:line="360" w:lineRule="exact"/>
              <w:jc w:val="center"/>
              <w:rPr>
                <w:rFonts w:ascii="Times New Roman" w:eastAsia="仿宋_GB2312" w:hAnsi="Times New Roman" w:cs="Times New Roman"/>
                <w:kern w:val="0"/>
                <w:sz w:val="24"/>
              </w:rPr>
            </w:pPr>
            <w:r w:rsidRPr="00882D5E">
              <w:rPr>
                <w:rFonts w:ascii="Times New Roman" w:eastAsia="仿宋_GB2312" w:hAnsi="Times New Roman" w:cs="Times New Roman"/>
                <w:kern w:val="0"/>
                <w:sz w:val="24"/>
              </w:rPr>
              <w:t>年</w:t>
            </w:r>
            <w:r w:rsidRPr="00882D5E">
              <w:rPr>
                <w:rFonts w:ascii="Times New Roman" w:eastAsia="仿宋_GB2312" w:hAnsi="Times New Roman" w:cs="Times New Roman"/>
                <w:kern w:val="0"/>
                <w:sz w:val="24"/>
              </w:rPr>
              <w:t xml:space="preserve">  </w:t>
            </w:r>
            <w:r w:rsidRPr="00882D5E">
              <w:rPr>
                <w:rFonts w:ascii="Times New Roman" w:eastAsia="仿宋_GB2312" w:hAnsi="Times New Roman" w:cs="Times New Roman"/>
                <w:kern w:val="0"/>
                <w:sz w:val="24"/>
              </w:rPr>
              <w:t>级</w:t>
            </w:r>
          </w:p>
        </w:tc>
        <w:tc>
          <w:tcPr>
            <w:tcW w:w="2000" w:type="dxa"/>
            <w:tcBorders>
              <w:left w:val="single" w:sz="4" w:space="0" w:color="auto"/>
              <w:right w:val="single" w:sz="4" w:space="0" w:color="auto"/>
            </w:tcBorders>
            <w:vAlign w:val="center"/>
          </w:tcPr>
          <w:p w:rsidR="000F3630" w:rsidRPr="00882D5E" w:rsidRDefault="000F3630" w:rsidP="00E759EC">
            <w:pPr>
              <w:widowControl/>
              <w:spacing w:line="360" w:lineRule="exact"/>
              <w:jc w:val="center"/>
              <w:rPr>
                <w:rFonts w:ascii="Times New Roman" w:eastAsia="仿宋_GB2312" w:hAnsi="Times New Roman" w:cs="Times New Roman"/>
                <w:b/>
                <w:kern w:val="0"/>
                <w:sz w:val="24"/>
              </w:rPr>
            </w:pPr>
          </w:p>
        </w:tc>
        <w:tc>
          <w:tcPr>
            <w:tcW w:w="1828" w:type="dxa"/>
            <w:vMerge/>
            <w:tcBorders>
              <w:left w:val="single" w:sz="4" w:space="0" w:color="auto"/>
              <w:right w:val="single" w:sz="4" w:space="0" w:color="auto"/>
            </w:tcBorders>
            <w:vAlign w:val="center"/>
          </w:tcPr>
          <w:p w:rsidR="000F3630" w:rsidRPr="00882D5E" w:rsidRDefault="000F3630" w:rsidP="00E759EC">
            <w:pPr>
              <w:widowControl/>
              <w:jc w:val="left"/>
              <w:rPr>
                <w:rFonts w:ascii="Times New Roman" w:eastAsia="仿宋_GB2312" w:hAnsi="Times New Roman" w:cs="Times New Roman"/>
                <w:b/>
                <w:kern w:val="0"/>
                <w:sz w:val="24"/>
              </w:rPr>
            </w:pPr>
          </w:p>
        </w:tc>
      </w:tr>
      <w:tr w:rsidR="000F3630" w:rsidRPr="00882D5E" w:rsidTr="00E759EC">
        <w:trPr>
          <w:trHeight w:hRule="exact" w:val="556"/>
          <w:jc w:val="center"/>
        </w:trPr>
        <w:tc>
          <w:tcPr>
            <w:tcW w:w="1313" w:type="dxa"/>
            <w:tcBorders>
              <w:top w:val="single" w:sz="4" w:space="0" w:color="auto"/>
              <w:left w:val="single" w:sz="4" w:space="0" w:color="auto"/>
              <w:bottom w:val="single" w:sz="4" w:space="0" w:color="auto"/>
              <w:right w:val="single" w:sz="4" w:space="0" w:color="auto"/>
            </w:tcBorders>
            <w:vAlign w:val="center"/>
          </w:tcPr>
          <w:p w:rsidR="000F3630" w:rsidRPr="00882D5E" w:rsidRDefault="000F3630" w:rsidP="00E759EC">
            <w:pPr>
              <w:widowControl/>
              <w:spacing w:before="100" w:beforeAutospacing="1" w:after="75" w:line="360" w:lineRule="exact"/>
              <w:jc w:val="center"/>
              <w:rPr>
                <w:rFonts w:ascii="Times New Roman" w:eastAsia="仿宋_GB2312" w:hAnsi="Times New Roman" w:cs="Times New Roman"/>
                <w:kern w:val="0"/>
                <w:sz w:val="24"/>
              </w:rPr>
            </w:pPr>
            <w:r w:rsidRPr="00882D5E">
              <w:rPr>
                <w:rFonts w:ascii="Times New Roman" w:eastAsia="仿宋_GB2312" w:hAnsi="Times New Roman" w:cs="Times New Roman"/>
                <w:kern w:val="0"/>
                <w:sz w:val="24"/>
              </w:rPr>
              <w:t>专</w:t>
            </w:r>
            <w:r w:rsidRPr="00882D5E">
              <w:rPr>
                <w:rFonts w:ascii="Times New Roman" w:eastAsia="仿宋_GB2312" w:hAnsi="Times New Roman" w:cs="Times New Roman"/>
                <w:kern w:val="0"/>
                <w:sz w:val="24"/>
              </w:rPr>
              <w:t xml:space="preserve">  </w:t>
            </w:r>
            <w:r w:rsidRPr="00882D5E">
              <w:rPr>
                <w:rFonts w:ascii="Times New Roman" w:eastAsia="仿宋_GB2312" w:hAnsi="Times New Roman" w:cs="Times New Roman"/>
                <w:kern w:val="0"/>
                <w:sz w:val="24"/>
              </w:rPr>
              <w:t>业</w:t>
            </w:r>
          </w:p>
        </w:tc>
        <w:tc>
          <w:tcPr>
            <w:tcW w:w="2254" w:type="dxa"/>
            <w:tcBorders>
              <w:top w:val="single" w:sz="4" w:space="0" w:color="auto"/>
              <w:left w:val="single" w:sz="4" w:space="0" w:color="auto"/>
              <w:bottom w:val="single" w:sz="4" w:space="0" w:color="auto"/>
              <w:right w:val="single" w:sz="4" w:space="0" w:color="auto"/>
            </w:tcBorders>
            <w:vAlign w:val="center"/>
          </w:tcPr>
          <w:p w:rsidR="000F3630" w:rsidRPr="00882D5E" w:rsidRDefault="000F3630" w:rsidP="00E759EC">
            <w:pPr>
              <w:widowControl/>
              <w:spacing w:before="100" w:beforeAutospacing="1" w:after="75" w:line="360" w:lineRule="exact"/>
              <w:jc w:val="center"/>
              <w:rPr>
                <w:rFonts w:ascii="Times New Roman" w:eastAsia="仿宋_GB2312" w:hAnsi="Times New Roman" w:cs="Times New Roman"/>
                <w:b/>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F3630" w:rsidRPr="00882D5E" w:rsidRDefault="000F3630" w:rsidP="00E759EC">
            <w:pPr>
              <w:widowControl/>
              <w:spacing w:before="100" w:beforeAutospacing="1" w:after="75" w:line="360" w:lineRule="exact"/>
              <w:jc w:val="center"/>
              <w:rPr>
                <w:rFonts w:ascii="Times New Roman" w:eastAsia="仿宋_GB2312" w:hAnsi="Times New Roman" w:cs="Times New Roman"/>
                <w:kern w:val="0"/>
                <w:sz w:val="24"/>
              </w:rPr>
            </w:pPr>
            <w:r w:rsidRPr="00882D5E">
              <w:rPr>
                <w:rFonts w:ascii="Times New Roman" w:eastAsia="仿宋_GB2312" w:hAnsi="Times New Roman" w:cs="Times New Roman"/>
                <w:kern w:val="0"/>
                <w:sz w:val="24"/>
              </w:rPr>
              <w:t>电</w:t>
            </w:r>
            <w:r w:rsidRPr="00882D5E">
              <w:rPr>
                <w:rFonts w:ascii="Times New Roman" w:eastAsia="仿宋_GB2312" w:hAnsi="Times New Roman" w:cs="Times New Roman"/>
                <w:kern w:val="0"/>
                <w:sz w:val="24"/>
              </w:rPr>
              <w:t xml:space="preserve">  </w:t>
            </w:r>
            <w:r w:rsidRPr="00882D5E">
              <w:rPr>
                <w:rFonts w:ascii="Times New Roman" w:eastAsia="仿宋_GB2312" w:hAnsi="Times New Roman" w:cs="Times New Roman"/>
                <w:kern w:val="0"/>
                <w:sz w:val="24"/>
              </w:rPr>
              <w:t>话</w:t>
            </w:r>
          </w:p>
        </w:tc>
        <w:tc>
          <w:tcPr>
            <w:tcW w:w="2000" w:type="dxa"/>
            <w:tcBorders>
              <w:left w:val="single" w:sz="4" w:space="0" w:color="auto"/>
              <w:right w:val="single" w:sz="4" w:space="0" w:color="auto"/>
            </w:tcBorders>
            <w:vAlign w:val="center"/>
          </w:tcPr>
          <w:p w:rsidR="000F3630" w:rsidRPr="00882D5E" w:rsidRDefault="000F3630" w:rsidP="00E759EC">
            <w:pPr>
              <w:widowControl/>
              <w:spacing w:line="360" w:lineRule="exact"/>
              <w:jc w:val="center"/>
              <w:rPr>
                <w:rFonts w:ascii="Times New Roman" w:eastAsia="仿宋_GB2312" w:hAnsi="Times New Roman" w:cs="Times New Roman"/>
                <w:b/>
                <w:kern w:val="0"/>
                <w:sz w:val="24"/>
              </w:rPr>
            </w:pPr>
          </w:p>
        </w:tc>
        <w:tc>
          <w:tcPr>
            <w:tcW w:w="1828" w:type="dxa"/>
            <w:vMerge/>
            <w:tcBorders>
              <w:left w:val="single" w:sz="4" w:space="0" w:color="auto"/>
              <w:right w:val="single" w:sz="4" w:space="0" w:color="auto"/>
            </w:tcBorders>
            <w:vAlign w:val="center"/>
          </w:tcPr>
          <w:p w:rsidR="000F3630" w:rsidRPr="00882D5E" w:rsidRDefault="000F3630" w:rsidP="00E759EC">
            <w:pPr>
              <w:widowControl/>
              <w:jc w:val="left"/>
              <w:rPr>
                <w:rFonts w:ascii="Times New Roman" w:eastAsia="仿宋_GB2312" w:hAnsi="Times New Roman" w:cs="Times New Roman"/>
                <w:b/>
                <w:kern w:val="0"/>
                <w:sz w:val="24"/>
              </w:rPr>
            </w:pPr>
          </w:p>
        </w:tc>
      </w:tr>
      <w:tr w:rsidR="000F3630" w:rsidRPr="00882D5E" w:rsidTr="00E759EC">
        <w:trPr>
          <w:trHeight w:hRule="exact" w:val="556"/>
          <w:jc w:val="center"/>
        </w:trPr>
        <w:tc>
          <w:tcPr>
            <w:tcW w:w="1313" w:type="dxa"/>
            <w:tcBorders>
              <w:top w:val="single" w:sz="4" w:space="0" w:color="auto"/>
              <w:left w:val="single" w:sz="4" w:space="0" w:color="auto"/>
              <w:bottom w:val="single" w:sz="4" w:space="0" w:color="auto"/>
              <w:right w:val="single" w:sz="4" w:space="0" w:color="auto"/>
            </w:tcBorders>
            <w:vAlign w:val="center"/>
          </w:tcPr>
          <w:p w:rsidR="000F3630" w:rsidRPr="00882D5E" w:rsidRDefault="000F3630" w:rsidP="00E759EC">
            <w:pPr>
              <w:widowControl/>
              <w:spacing w:before="100" w:beforeAutospacing="1" w:after="75" w:line="360" w:lineRule="exact"/>
              <w:jc w:val="center"/>
              <w:rPr>
                <w:rFonts w:ascii="Times New Roman" w:eastAsia="仿宋_GB2312" w:hAnsi="Times New Roman" w:cs="Times New Roman"/>
                <w:kern w:val="0"/>
                <w:sz w:val="24"/>
              </w:rPr>
            </w:pPr>
            <w:proofErr w:type="gramStart"/>
            <w:r w:rsidRPr="00882D5E">
              <w:rPr>
                <w:rFonts w:ascii="Times New Roman" w:eastAsia="仿宋_GB2312" w:hAnsi="Times New Roman" w:cs="Times New Roman"/>
                <w:kern w:val="0"/>
                <w:sz w:val="24"/>
              </w:rPr>
              <w:t>邮</w:t>
            </w:r>
            <w:proofErr w:type="gramEnd"/>
            <w:r w:rsidRPr="00882D5E">
              <w:rPr>
                <w:rFonts w:ascii="Times New Roman" w:eastAsia="仿宋_GB2312" w:hAnsi="Times New Roman" w:cs="Times New Roman"/>
                <w:kern w:val="0"/>
                <w:sz w:val="24"/>
              </w:rPr>
              <w:t xml:space="preserve">  </w:t>
            </w:r>
            <w:r w:rsidRPr="00882D5E">
              <w:rPr>
                <w:rFonts w:ascii="Times New Roman" w:eastAsia="仿宋_GB2312" w:hAnsi="Times New Roman" w:cs="Times New Roman"/>
                <w:kern w:val="0"/>
                <w:sz w:val="24"/>
              </w:rPr>
              <w:t>箱</w:t>
            </w:r>
          </w:p>
        </w:tc>
        <w:tc>
          <w:tcPr>
            <w:tcW w:w="2254" w:type="dxa"/>
            <w:tcBorders>
              <w:top w:val="single" w:sz="4" w:space="0" w:color="auto"/>
              <w:left w:val="single" w:sz="4" w:space="0" w:color="auto"/>
              <w:bottom w:val="single" w:sz="4" w:space="0" w:color="auto"/>
              <w:right w:val="single" w:sz="4" w:space="0" w:color="auto"/>
            </w:tcBorders>
            <w:vAlign w:val="center"/>
          </w:tcPr>
          <w:p w:rsidR="000F3630" w:rsidRPr="00882D5E" w:rsidRDefault="000F3630" w:rsidP="00E759EC">
            <w:pPr>
              <w:widowControl/>
              <w:spacing w:before="100" w:beforeAutospacing="1" w:after="75" w:line="360" w:lineRule="exact"/>
              <w:jc w:val="center"/>
              <w:rPr>
                <w:rFonts w:ascii="Times New Roman" w:eastAsia="仿宋_GB2312" w:hAnsi="Times New Roman" w:cs="Times New Roman"/>
                <w:b/>
                <w:kern w:val="0"/>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0F3630" w:rsidRPr="00882D5E" w:rsidRDefault="000F3630" w:rsidP="00E759EC">
            <w:pPr>
              <w:widowControl/>
              <w:spacing w:before="100" w:beforeAutospacing="1" w:after="75" w:line="360" w:lineRule="exact"/>
              <w:jc w:val="center"/>
              <w:rPr>
                <w:rFonts w:ascii="Times New Roman" w:eastAsia="仿宋_GB2312" w:hAnsi="Times New Roman" w:cs="Times New Roman"/>
                <w:kern w:val="0"/>
                <w:sz w:val="24"/>
              </w:rPr>
            </w:pPr>
            <w:r w:rsidRPr="00882D5E">
              <w:rPr>
                <w:rFonts w:ascii="Times New Roman" w:eastAsia="仿宋_GB2312" w:hAnsi="Times New Roman" w:cs="Times New Roman"/>
                <w:kern w:val="0"/>
                <w:sz w:val="24"/>
              </w:rPr>
              <w:t>作品类型</w:t>
            </w:r>
          </w:p>
        </w:tc>
        <w:tc>
          <w:tcPr>
            <w:tcW w:w="2000" w:type="dxa"/>
            <w:tcBorders>
              <w:left w:val="single" w:sz="4" w:space="0" w:color="auto"/>
              <w:bottom w:val="single" w:sz="4" w:space="0" w:color="auto"/>
              <w:right w:val="single" w:sz="4" w:space="0" w:color="auto"/>
            </w:tcBorders>
            <w:vAlign w:val="center"/>
          </w:tcPr>
          <w:p w:rsidR="000F3630" w:rsidRPr="00882D5E" w:rsidRDefault="000F3630" w:rsidP="00E759EC">
            <w:pPr>
              <w:widowControl/>
              <w:spacing w:line="360" w:lineRule="exact"/>
              <w:jc w:val="center"/>
              <w:rPr>
                <w:rFonts w:ascii="Times New Roman" w:eastAsia="仿宋_GB2312" w:hAnsi="Times New Roman" w:cs="Times New Roman"/>
                <w:b/>
                <w:kern w:val="0"/>
                <w:sz w:val="24"/>
              </w:rPr>
            </w:pPr>
          </w:p>
        </w:tc>
        <w:tc>
          <w:tcPr>
            <w:tcW w:w="1828" w:type="dxa"/>
            <w:vMerge/>
            <w:tcBorders>
              <w:left w:val="single" w:sz="4" w:space="0" w:color="auto"/>
              <w:bottom w:val="single" w:sz="4" w:space="0" w:color="auto"/>
              <w:right w:val="single" w:sz="4" w:space="0" w:color="auto"/>
            </w:tcBorders>
            <w:vAlign w:val="center"/>
          </w:tcPr>
          <w:p w:rsidR="000F3630" w:rsidRPr="00882D5E" w:rsidRDefault="000F3630" w:rsidP="00E759EC">
            <w:pPr>
              <w:widowControl/>
              <w:jc w:val="left"/>
              <w:rPr>
                <w:rFonts w:ascii="Times New Roman" w:eastAsia="仿宋_GB2312" w:hAnsi="Times New Roman" w:cs="Times New Roman"/>
                <w:b/>
                <w:kern w:val="0"/>
                <w:sz w:val="24"/>
              </w:rPr>
            </w:pPr>
          </w:p>
        </w:tc>
      </w:tr>
      <w:tr w:rsidR="000F3630" w:rsidRPr="00882D5E" w:rsidTr="00E759EC">
        <w:trPr>
          <w:trHeight w:hRule="exact" w:val="556"/>
          <w:jc w:val="center"/>
        </w:trPr>
        <w:tc>
          <w:tcPr>
            <w:tcW w:w="1313" w:type="dxa"/>
            <w:tcBorders>
              <w:top w:val="single" w:sz="4" w:space="0" w:color="auto"/>
              <w:left w:val="single" w:sz="4" w:space="0" w:color="auto"/>
              <w:bottom w:val="single" w:sz="4" w:space="0" w:color="auto"/>
              <w:right w:val="single" w:sz="4" w:space="0" w:color="auto"/>
            </w:tcBorders>
            <w:vAlign w:val="center"/>
          </w:tcPr>
          <w:p w:rsidR="000F3630" w:rsidRPr="00882D5E" w:rsidRDefault="000F3630" w:rsidP="00E759EC">
            <w:pPr>
              <w:widowControl/>
              <w:spacing w:before="100" w:beforeAutospacing="1" w:after="75" w:line="360" w:lineRule="exact"/>
              <w:jc w:val="center"/>
              <w:rPr>
                <w:rFonts w:ascii="Times New Roman" w:eastAsia="仿宋_GB2312" w:hAnsi="Times New Roman" w:cs="Times New Roman"/>
                <w:kern w:val="0"/>
                <w:sz w:val="24"/>
              </w:rPr>
            </w:pPr>
            <w:r w:rsidRPr="00882D5E">
              <w:rPr>
                <w:rFonts w:ascii="Times New Roman" w:eastAsia="仿宋_GB2312" w:hAnsi="Times New Roman" w:cs="Times New Roman"/>
                <w:kern w:val="0"/>
                <w:sz w:val="24"/>
              </w:rPr>
              <w:t>作品名称</w:t>
            </w:r>
          </w:p>
        </w:tc>
        <w:tc>
          <w:tcPr>
            <w:tcW w:w="3529" w:type="dxa"/>
            <w:gridSpan w:val="2"/>
            <w:tcBorders>
              <w:top w:val="single" w:sz="4" w:space="0" w:color="auto"/>
              <w:left w:val="single" w:sz="4" w:space="0" w:color="auto"/>
              <w:bottom w:val="single" w:sz="4" w:space="0" w:color="auto"/>
              <w:right w:val="single" w:sz="4" w:space="0" w:color="auto"/>
            </w:tcBorders>
            <w:vAlign w:val="center"/>
          </w:tcPr>
          <w:p w:rsidR="000F3630" w:rsidRPr="00882D5E" w:rsidRDefault="000F3630" w:rsidP="00E759EC">
            <w:pPr>
              <w:widowControl/>
              <w:spacing w:before="100" w:beforeAutospacing="1" w:after="75" w:line="360" w:lineRule="exact"/>
              <w:jc w:val="center"/>
              <w:rPr>
                <w:rFonts w:ascii="Times New Roman" w:eastAsia="仿宋_GB2312" w:hAnsi="Times New Roman" w:cs="Times New Roman"/>
                <w:b/>
                <w:kern w:val="0"/>
                <w:sz w:val="24"/>
              </w:rPr>
            </w:pPr>
          </w:p>
        </w:tc>
        <w:tc>
          <w:tcPr>
            <w:tcW w:w="2000" w:type="dxa"/>
            <w:tcBorders>
              <w:top w:val="single" w:sz="4" w:space="0" w:color="auto"/>
              <w:left w:val="single" w:sz="4" w:space="0" w:color="auto"/>
              <w:bottom w:val="single" w:sz="4" w:space="0" w:color="auto"/>
              <w:right w:val="single" w:sz="4" w:space="0" w:color="auto"/>
            </w:tcBorders>
            <w:vAlign w:val="center"/>
          </w:tcPr>
          <w:p w:rsidR="000F3630" w:rsidRPr="00882D5E" w:rsidRDefault="000F3630" w:rsidP="00E759EC">
            <w:pPr>
              <w:widowControl/>
              <w:spacing w:before="100" w:beforeAutospacing="1" w:after="75" w:line="360" w:lineRule="exact"/>
              <w:jc w:val="center"/>
              <w:rPr>
                <w:rFonts w:ascii="Times New Roman" w:eastAsia="仿宋_GB2312" w:hAnsi="Times New Roman" w:cs="Times New Roman"/>
                <w:kern w:val="0"/>
                <w:sz w:val="24"/>
              </w:rPr>
            </w:pPr>
            <w:r w:rsidRPr="00882D5E">
              <w:rPr>
                <w:rFonts w:ascii="Times New Roman" w:eastAsia="仿宋_GB2312" w:hAnsi="Times New Roman" w:cs="Times New Roman"/>
                <w:kern w:val="0"/>
                <w:sz w:val="24"/>
              </w:rPr>
              <w:t>作品件数</w:t>
            </w:r>
          </w:p>
        </w:tc>
        <w:tc>
          <w:tcPr>
            <w:tcW w:w="1828" w:type="dxa"/>
            <w:tcBorders>
              <w:top w:val="single" w:sz="4" w:space="0" w:color="auto"/>
              <w:left w:val="single" w:sz="4" w:space="0" w:color="auto"/>
              <w:bottom w:val="single" w:sz="4" w:space="0" w:color="auto"/>
              <w:right w:val="single" w:sz="4" w:space="0" w:color="auto"/>
            </w:tcBorders>
          </w:tcPr>
          <w:p w:rsidR="000F3630" w:rsidRPr="00882D5E" w:rsidRDefault="000F3630" w:rsidP="00E759EC">
            <w:pPr>
              <w:widowControl/>
              <w:spacing w:before="100" w:beforeAutospacing="1" w:after="75" w:line="360" w:lineRule="auto"/>
              <w:jc w:val="left"/>
              <w:rPr>
                <w:rFonts w:ascii="Times New Roman" w:eastAsia="仿宋_GB2312" w:hAnsi="Times New Roman" w:cs="Times New Roman"/>
                <w:b/>
                <w:kern w:val="0"/>
                <w:sz w:val="24"/>
              </w:rPr>
            </w:pPr>
          </w:p>
        </w:tc>
      </w:tr>
      <w:tr w:rsidR="000F3630" w:rsidRPr="00882D5E" w:rsidTr="00E759EC">
        <w:trPr>
          <w:trHeight w:val="7497"/>
          <w:jc w:val="center"/>
        </w:trPr>
        <w:tc>
          <w:tcPr>
            <w:tcW w:w="8670" w:type="dxa"/>
            <w:gridSpan w:val="5"/>
            <w:tcBorders>
              <w:top w:val="single" w:sz="4" w:space="0" w:color="auto"/>
              <w:left w:val="single" w:sz="4" w:space="0" w:color="auto"/>
              <w:right w:val="single" w:sz="4" w:space="0" w:color="auto"/>
            </w:tcBorders>
          </w:tcPr>
          <w:p w:rsidR="000F3630" w:rsidRPr="00882D5E" w:rsidRDefault="000F3630" w:rsidP="00E759EC">
            <w:pPr>
              <w:widowControl/>
              <w:spacing w:before="100" w:beforeAutospacing="1" w:after="75" w:line="400" w:lineRule="exact"/>
              <w:rPr>
                <w:rFonts w:ascii="Times New Roman" w:eastAsia="仿宋_GB2312" w:hAnsi="Times New Roman" w:cs="Times New Roman"/>
                <w:kern w:val="0"/>
                <w:sz w:val="24"/>
              </w:rPr>
            </w:pPr>
            <w:r w:rsidRPr="00882D5E">
              <w:rPr>
                <w:rFonts w:ascii="Times New Roman" w:eastAsia="仿宋_GB2312" w:hAnsi="Times New Roman" w:cs="Times New Roman"/>
                <w:kern w:val="0"/>
                <w:sz w:val="24"/>
              </w:rPr>
              <w:t>作品创作说明：（</w:t>
            </w:r>
            <w:r w:rsidRPr="00882D5E">
              <w:rPr>
                <w:rFonts w:ascii="Times New Roman" w:eastAsia="仿宋_GB2312" w:hAnsi="Times New Roman" w:cs="Times New Roman"/>
                <w:kern w:val="0"/>
                <w:sz w:val="24"/>
              </w:rPr>
              <w:t>100—300</w:t>
            </w:r>
            <w:r w:rsidRPr="00882D5E">
              <w:rPr>
                <w:rFonts w:ascii="Times New Roman" w:eastAsia="仿宋_GB2312" w:hAnsi="Times New Roman" w:cs="Times New Roman"/>
                <w:kern w:val="0"/>
                <w:sz w:val="24"/>
              </w:rPr>
              <w:t>字）</w:t>
            </w:r>
          </w:p>
          <w:p w:rsidR="000F3630" w:rsidRPr="00882D5E" w:rsidRDefault="000F3630" w:rsidP="00E759EC">
            <w:pPr>
              <w:tabs>
                <w:tab w:val="left" w:pos="3586"/>
              </w:tabs>
              <w:spacing w:line="400" w:lineRule="exact"/>
              <w:rPr>
                <w:rFonts w:ascii="Times New Roman" w:eastAsia="仿宋_GB2312" w:hAnsi="Times New Roman" w:cs="Times New Roman"/>
                <w:sz w:val="24"/>
              </w:rPr>
            </w:pPr>
          </w:p>
          <w:p w:rsidR="000F3630" w:rsidRPr="00882D5E" w:rsidRDefault="000F3630" w:rsidP="00E759EC">
            <w:pPr>
              <w:tabs>
                <w:tab w:val="left" w:pos="3586"/>
              </w:tabs>
              <w:spacing w:line="400" w:lineRule="exact"/>
              <w:rPr>
                <w:rFonts w:ascii="Times New Roman" w:eastAsia="仿宋_GB2312" w:hAnsi="Times New Roman" w:cs="Times New Roman"/>
                <w:sz w:val="24"/>
              </w:rPr>
            </w:pPr>
          </w:p>
          <w:p w:rsidR="000F3630" w:rsidRPr="00882D5E" w:rsidRDefault="000F3630" w:rsidP="00E759EC">
            <w:pPr>
              <w:tabs>
                <w:tab w:val="left" w:pos="3586"/>
              </w:tabs>
              <w:spacing w:line="400" w:lineRule="exact"/>
              <w:rPr>
                <w:rFonts w:ascii="Times New Roman" w:eastAsia="仿宋_GB2312" w:hAnsi="Times New Roman" w:cs="Times New Roman"/>
                <w:sz w:val="24"/>
              </w:rPr>
            </w:pPr>
          </w:p>
          <w:p w:rsidR="000F3630" w:rsidRPr="00882D5E" w:rsidRDefault="000F3630" w:rsidP="00E759EC">
            <w:pPr>
              <w:tabs>
                <w:tab w:val="left" w:pos="3586"/>
              </w:tabs>
              <w:spacing w:line="400" w:lineRule="exact"/>
              <w:rPr>
                <w:rFonts w:ascii="Times New Roman" w:eastAsia="仿宋_GB2312" w:hAnsi="Times New Roman" w:cs="Times New Roman"/>
                <w:sz w:val="24"/>
              </w:rPr>
            </w:pPr>
          </w:p>
          <w:p w:rsidR="000F3630" w:rsidRPr="00882D5E" w:rsidRDefault="000F3630" w:rsidP="00E759EC">
            <w:pPr>
              <w:tabs>
                <w:tab w:val="left" w:pos="3586"/>
              </w:tabs>
              <w:spacing w:line="400" w:lineRule="exact"/>
              <w:rPr>
                <w:rFonts w:ascii="Times New Roman" w:eastAsia="仿宋_GB2312" w:hAnsi="Times New Roman" w:cs="Times New Roman"/>
                <w:sz w:val="24"/>
              </w:rPr>
            </w:pPr>
          </w:p>
          <w:p w:rsidR="000F3630" w:rsidRPr="00882D5E" w:rsidRDefault="000F3630" w:rsidP="00E759EC">
            <w:pPr>
              <w:tabs>
                <w:tab w:val="left" w:pos="3586"/>
              </w:tabs>
              <w:spacing w:line="400" w:lineRule="exact"/>
              <w:rPr>
                <w:rFonts w:ascii="Times New Roman" w:eastAsia="仿宋_GB2312" w:hAnsi="Times New Roman" w:cs="Times New Roman"/>
                <w:sz w:val="24"/>
              </w:rPr>
            </w:pPr>
          </w:p>
        </w:tc>
      </w:tr>
    </w:tbl>
    <w:p w:rsidR="000F3630" w:rsidRPr="00882D5E" w:rsidRDefault="000F3630" w:rsidP="000F3630">
      <w:pPr>
        <w:spacing w:line="540" w:lineRule="exact"/>
        <w:rPr>
          <w:rFonts w:ascii="Times New Roman" w:hAnsi="Times New Roman" w:cs="Times New Roman"/>
          <w:sz w:val="28"/>
          <w:szCs w:val="28"/>
        </w:rPr>
      </w:pPr>
    </w:p>
    <w:p w:rsidR="00C1004F" w:rsidRPr="000F3630" w:rsidRDefault="00C1004F"/>
    <w:sectPr w:rsidR="00C1004F" w:rsidRPr="000F36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630"/>
    <w:rsid w:val="000F3630"/>
    <w:rsid w:val="003957A1"/>
    <w:rsid w:val="00C10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AE4F17F1-EC26-4751-8BBF-5050DCA9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3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yuanqin he</dc:creator>
  <cp:keywords/>
  <dc:description/>
  <cp:lastModifiedBy>yuanqin he</cp:lastModifiedBy>
  <cp:revision>1</cp:revision>
  <dcterms:created xsi:type="dcterms:W3CDTF">2017-07-16T02:58:00Z</dcterms:created>
  <dcterms:modified xsi:type="dcterms:W3CDTF">2017-07-16T02:59:00Z</dcterms:modified>
</cp:coreProperties>
</file>