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</w:rPr>
        <w:t>江西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财经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大学20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年</w:t>
      </w:r>
      <w:r>
        <w:rPr>
          <w:rFonts w:hint="eastAsia" w:ascii="宋体" w:hAnsi="宋体" w:cs="宋体"/>
          <w:b/>
          <w:bCs w:val="0"/>
          <w:sz w:val="44"/>
          <w:szCs w:val="44"/>
          <w:lang w:eastAsia="zh-CN"/>
        </w:rPr>
        <w:t>专职辅导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员招聘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8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报名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登记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表</w:t>
      </w:r>
      <w:bookmarkEnd w:id="0"/>
    </w:p>
    <w:tbl>
      <w:tblPr>
        <w:tblStyle w:val="4"/>
        <w:tblW w:w="9432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422"/>
        <w:gridCol w:w="840"/>
        <w:gridCol w:w="1444"/>
        <w:gridCol w:w="919"/>
        <w:gridCol w:w="1359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44" w:type="dxa"/>
            <w:tcBorders>
              <w:righ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vMerge w:val="restart"/>
            <w:tcBorders>
              <w:top w:val="single" w:color="FF0000" w:sz="12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1359" w:type="dxa"/>
            <w:tcBorders>
              <w:top w:val="single" w:color="FF0000" w:sz="12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8"/>
                <w:szCs w:val="28"/>
                <w:lang w:eastAsia="zh-CN"/>
              </w:rPr>
              <w:t>（填写岗位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宋体" w:hAnsi="宋体"/>
                <w:i w:val="0"/>
                <w:iCs w:val="0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10" w:type="dxa"/>
            <w:vMerge w:val="restart"/>
            <w:tcBorders>
              <w:lef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彩照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44" w:type="dxa"/>
            <w:tcBorders>
              <w:righ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FF0000" w:sz="12" w:space="0"/>
              <w:bottom w:val="single" w:color="FF0000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FF0000" w:sz="12" w:space="0"/>
              <w:righ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28"/>
                <w:szCs w:val="28"/>
                <w:lang w:eastAsia="zh-CN"/>
              </w:rPr>
              <w:t>（填写岗位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28"/>
                <w:szCs w:val="28"/>
                <w:lang w:eastAsia="zh-CN"/>
              </w:rPr>
              <w:t>序号</w:t>
            </w:r>
            <w:r>
              <w:rPr>
                <w:rFonts w:hint="eastAsia" w:ascii="宋体" w:hAnsi="宋体"/>
                <w:i w:val="0"/>
                <w:iCs w:val="0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10" w:type="dxa"/>
            <w:vMerge w:val="continue"/>
            <w:tcBorders>
              <w:left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19" w:type="dxa"/>
            <w:tcBorders>
              <w:top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最高学位</w:t>
            </w:r>
          </w:p>
        </w:tc>
        <w:tc>
          <w:tcPr>
            <w:tcW w:w="1359" w:type="dxa"/>
            <w:tcBorders>
              <w:top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身份证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7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档案存放地</w:t>
            </w:r>
          </w:p>
        </w:tc>
        <w:tc>
          <w:tcPr>
            <w:tcW w:w="37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是否具有本科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学历、学士学位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7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是否应届毕业生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pacing w:val="10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pacing w:val="100"/>
                <w:sz w:val="36"/>
                <w:szCs w:val="36"/>
              </w:rPr>
              <w:t>学习简历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28"/>
                <w:szCs w:val="28"/>
                <w:lang w:eastAsia="zh-CN"/>
              </w:rPr>
              <w:t>（从高中阶段开始填起）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院 校 及 系、专 业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100"/>
                <w:sz w:val="36"/>
                <w:szCs w:val="36"/>
                <w:lang w:eastAsia="zh-CN"/>
              </w:rPr>
              <w:t>担任</w:t>
            </w:r>
            <w:r>
              <w:rPr>
                <w:rFonts w:hint="eastAsia" w:ascii="宋体" w:hAnsi="宋体"/>
                <w:b/>
                <w:color w:val="000000"/>
                <w:spacing w:val="100"/>
                <w:sz w:val="36"/>
                <w:szCs w:val="36"/>
              </w:rPr>
              <w:t>学</w:t>
            </w:r>
            <w:r>
              <w:rPr>
                <w:rFonts w:hint="eastAsia" w:ascii="宋体" w:hAnsi="宋体"/>
                <w:b/>
                <w:color w:val="000000"/>
                <w:spacing w:val="100"/>
                <w:sz w:val="36"/>
                <w:szCs w:val="36"/>
                <w:lang w:eastAsia="zh-CN"/>
              </w:rPr>
              <w:t>生干部情况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sz w:val="28"/>
                <w:szCs w:val="28"/>
                <w:lang w:eastAsia="zh-CN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生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会、社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织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100"/>
                <w:sz w:val="36"/>
                <w:szCs w:val="36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工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单 位 及 职 务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、职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提供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社保证明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 xml:space="preserve">申请人（签名）：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 xml:space="preserve">  年   月   日</w:t>
            </w:r>
          </w:p>
        </w:tc>
      </w:tr>
    </w:tbl>
    <w:p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注：打印签名前，请注意排版格式，如有2页内容请正反打印。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B2CD4"/>
    <w:rsid w:val="4B3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2022-03-02T08:45:00Z</dcterms:created>
  <dc:creator>桑榆非晚</dc:creator>
  <cp:lastModifiedBy>桑榆非晚</cp:lastModifiedBy>
  <dcterms:modified xsi:type="dcterms:W3CDTF">2022-03-02T08:46:01Z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A48D047C26504227A4946B3E398B1125</vt:lpwstr>
  </property>
</Properties>
</file>