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FB" w:rsidRDefault="009D43FB" w:rsidP="009D43FB">
      <w:pPr>
        <w:spacing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margin" w:tblpXSpec="right" w:tblpY="2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"/>
        <w:gridCol w:w="1818"/>
      </w:tblGrid>
      <w:tr w:rsidR="009D43FB" w:rsidTr="0018388F">
        <w:trPr>
          <w:trHeight w:val="4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3FB" w:rsidRDefault="009D43FB" w:rsidP="009D43FB">
      <w:pPr>
        <w:rPr>
          <w:rFonts w:ascii="黑体" w:eastAsia="黑体" w:hAnsi="宋体" w:hint="eastAsia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                                </w:t>
      </w:r>
    </w:p>
    <w:p w:rsidR="009D43FB" w:rsidRDefault="009D43FB" w:rsidP="009D43FB">
      <w:pPr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</w:t>
      </w:r>
    </w:p>
    <w:p w:rsidR="009D43FB" w:rsidRDefault="009D43FB" w:rsidP="009D43FB">
      <w:pPr>
        <w:spacing w:line="500" w:lineRule="exact"/>
        <w:jc w:val="center"/>
        <w:rPr>
          <w:rFonts w:ascii="方正小标宋简体" w:eastAsia="方正小标宋简体" w:hAnsi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kern w:val="0"/>
          <w:sz w:val="36"/>
          <w:szCs w:val="36"/>
        </w:rPr>
        <w:t>2015年江西省首届专业学位研究生职业能力竞赛</w:t>
      </w:r>
    </w:p>
    <w:p w:rsidR="009D43FB" w:rsidRDefault="009D43FB" w:rsidP="009D43FB">
      <w:pPr>
        <w:spacing w:line="500" w:lineRule="exact"/>
        <w:jc w:val="center"/>
        <w:rPr>
          <w:rFonts w:ascii="方正小标宋简体" w:eastAsia="方正小标宋简体" w:hAnsi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kern w:val="0"/>
          <w:sz w:val="36"/>
          <w:szCs w:val="36"/>
        </w:rPr>
        <w:t>参赛团队报名登记表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561"/>
        <w:gridCol w:w="927"/>
        <w:gridCol w:w="477"/>
        <w:gridCol w:w="774"/>
        <w:gridCol w:w="1514"/>
        <w:gridCol w:w="1275"/>
        <w:gridCol w:w="1413"/>
        <w:gridCol w:w="1320"/>
      </w:tblGrid>
      <w:tr w:rsidR="009D43FB" w:rsidTr="0018388F">
        <w:trPr>
          <w:cantSplit/>
          <w:trHeight w:val="454"/>
          <w:jc w:val="center"/>
        </w:trPr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参赛作品名称</w:t>
            </w:r>
          </w:p>
        </w:tc>
        <w:tc>
          <w:tcPr>
            <w:tcW w:w="6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所在学校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联系人通讯地址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  话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Email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参赛者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签名</w:t>
            </w: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cantSplit/>
          <w:trHeight w:val="454"/>
          <w:jc w:val="center"/>
        </w:trPr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签名</w:t>
            </w:r>
          </w:p>
        </w:tc>
      </w:tr>
      <w:tr w:rsidR="009D43FB" w:rsidTr="0018388F">
        <w:trPr>
          <w:cantSplit/>
          <w:trHeight w:val="539"/>
          <w:jc w:val="center"/>
        </w:trPr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trHeight w:val="3533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作品内容简介</w:t>
            </w:r>
          </w:p>
          <w:p w:rsidR="009D43FB" w:rsidRDefault="009D43FB" w:rsidP="0018388F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（限400字以内）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trHeight w:val="1547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主要创新点（限200字以内）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D43FB" w:rsidTr="0018388F">
        <w:trPr>
          <w:trHeight w:val="593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参赛承诺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ind w:firstLineChars="200" w:firstLine="420"/>
              <w:jc w:val="left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本人代表本作品所有参赛者和指导教师承诺：已知晓并自愿接受本大赛竞赛规程、评审规则等；本参赛作品没有抄袭他人创意、作品和专利技术；</w:t>
            </w: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:rsidR="009D43FB" w:rsidRDefault="009D43FB" w:rsidP="0018388F">
            <w:pPr>
              <w:ind w:firstLineChars="200" w:firstLine="420"/>
              <w:jc w:val="left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</w:p>
          <w:p w:rsidR="009D43FB" w:rsidRDefault="009D43FB" w:rsidP="0018388F">
            <w:pPr>
              <w:ind w:firstLineChars="200" w:firstLine="420"/>
              <w:jc w:val="left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</w:p>
          <w:p w:rsidR="009D43FB" w:rsidRDefault="009D43FB" w:rsidP="0018388F">
            <w:pPr>
              <w:ind w:firstLineChars="200" w:firstLine="420"/>
              <w:jc w:val="left"/>
              <w:rPr>
                <w:rFonts w:ascii="仿宋_GB2312" w:eastAsia="仿宋_GB2312" w:cs="宋体" w:hint="eastAsia"/>
                <w:bCs/>
                <w:kern w:val="0"/>
                <w:szCs w:val="21"/>
              </w:rPr>
            </w:pPr>
          </w:p>
          <w:p w:rsidR="009D43FB" w:rsidRDefault="009D43FB" w:rsidP="009D43FB">
            <w:pPr>
              <w:spacing w:beforeLines="50"/>
              <w:ind w:firstLineChars="1050" w:firstLine="2205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指导教师（签名）：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</w:t>
            </w:r>
          </w:p>
        </w:tc>
      </w:tr>
      <w:tr w:rsidR="009D43FB" w:rsidTr="0018388F">
        <w:trPr>
          <w:trHeight w:val="1942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学校推</w:t>
            </w:r>
          </w:p>
          <w:p w:rsidR="009D43FB" w:rsidRDefault="009D43FB" w:rsidP="0018388F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荐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  <w:u w:val="single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  <w:u w:val="single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  <w:u w:val="single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  <w:u w:val="single"/>
              </w:rPr>
            </w:pPr>
          </w:p>
          <w:p w:rsidR="009D43FB" w:rsidRDefault="009D43FB" w:rsidP="0018388F">
            <w:pPr>
              <w:wordWrap w:val="0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（签名或盖章）      （公   章） </w:t>
            </w:r>
          </w:p>
          <w:p w:rsidR="009D43FB" w:rsidRDefault="009D43FB" w:rsidP="009D43FB">
            <w:pPr>
              <w:wordWrap w:val="0"/>
              <w:spacing w:beforeLines="50" w:afterLines="50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年       月       日  </w:t>
            </w:r>
          </w:p>
        </w:tc>
      </w:tr>
      <w:tr w:rsidR="009D43FB" w:rsidTr="0018388F">
        <w:trPr>
          <w:trHeight w:val="1659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FB" w:rsidRDefault="009D43FB" w:rsidP="0018388F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决赛评审意见及结果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rPr>
                <w:rFonts w:ascii="仿宋_GB2312" w:eastAsia="仿宋_GB2312" w:hint="eastAsia"/>
                <w:szCs w:val="21"/>
              </w:rPr>
            </w:pPr>
          </w:p>
          <w:p w:rsidR="009D43FB" w:rsidRDefault="009D43FB" w:rsidP="0018388F">
            <w:pPr>
              <w:wordWrap w:val="0"/>
              <w:ind w:firstLineChars="900" w:firstLine="1890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决赛评审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组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组长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Cs w:val="21"/>
              </w:rPr>
              <w:t>（签名或盖章）</w:t>
            </w:r>
          </w:p>
          <w:p w:rsidR="009D43FB" w:rsidRDefault="009D43FB" w:rsidP="0018388F">
            <w:pPr>
              <w:wordWrap w:val="0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年       月       日  </w:t>
            </w:r>
          </w:p>
        </w:tc>
      </w:tr>
    </w:tbl>
    <w:p w:rsidR="009D43FB" w:rsidRDefault="009D43FB" w:rsidP="009D43FB">
      <w:pPr>
        <w:widowControl/>
        <w:spacing w:line="240" w:lineRule="exac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填写说明：1）编号申报者不填写，由组委会统一填写；2）联系人应由各学校指派；3）每个作品的参赛者不超过4人，指导教师不超过1人，本人须签名；3）学校推荐意见一栏的负责人应为研究生院(处、部)主要负责人；4）本表请用小四号（或五号）宋体单</w:t>
      </w:r>
      <w:proofErr w:type="gramStart"/>
      <w:r>
        <w:rPr>
          <w:rFonts w:ascii="仿宋_GB2312" w:eastAsia="仿宋_GB2312" w:hint="eastAsia"/>
          <w:szCs w:val="21"/>
        </w:rPr>
        <w:t>倍</w:t>
      </w:r>
      <w:proofErr w:type="gramEnd"/>
      <w:r>
        <w:rPr>
          <w:rFonts w:ascii="仿宋_GB2312" w:eastAsia="仿宋_GB2312" w:hint="eastAsia"/>
          <w:szCs w:val="21"/>
        </w:rPr>
        <w:t>行距填写，并务必采</w:t>
      </w:r>
      <w:r>
        <w:rPr>
          <w:rFonts w:ascii="仿宋_GB2312" w:eastAsia="仿宋_GB2312" w:hAnsi="宋体" w:hint="eastAsia"/>
          <w:szCs w:val="21"/>
        </w:rPr>
        <w:t>用</w:t>
      </w:r>
      <w:r>
        <w:rPr>
          <w:rFonts w:ascii="仿宋_GB2312" w:eastAsia="仿宋_GB2312" w:hint="eastAsia"/>
          <w:szCs w:val="21"/>
        </w:rPr>
        <w:t>双面打印在一张</w:t>
      </w:r>
      <w:r>
        <w:rPr>
          <w:rFonts w:ascii="仿宋_GB2312" w:eastAsia="仿宋_GB2312" w:hint="eastAsia"/>
          <w:b/>
          <w:szCs w:val="21"/>
        </w:rPr>
        <w:t>A4</w:t>
      </w:r>
      <w:r>
        <w:rPr>
          <w:rFonts w:ascii="仿宋_GB2312" w:eastAsia="仿宋_GB2312" w:hint="eastAsia"/>
          <w:szCs w:val="21"/>
        </w:rPr>
        <w:t>纸上。</w:t>
      </w:r>
    </w:p>
    <w:p w:rsidR="00C81550" w:rsidRPr="009D43FB" w:rsidRDefault="00C81550"/>
    <w:sectPr w:rsidR="00C81550" w:rsidRPr="009D43FB" w:rsidSect="00C8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3FB"/>
    <w:rsid w:val="009D43FB"/>
    <w:rsid w:val="00C8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>jxau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yuanqin he</dc:creator>
  <cp:lastModifiedBy>yuanqin he</cp:lastModifiedBy>
  <cp:revision>1</cp:revision>
  <dcterms:created xsi:type="dcterms:W3CDTF">2015-07-25T08:28:00Z</dcterms:created>
  <dcterms:modified xsi:type="dcterms:W3CDTF">2015-07-25T08:29:00Z</dcterms:modified>
</cp:coreProperties>
</file>